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FB" w:rsidRDefault="00DA43FB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A43FB" w:rsidRDefault="00DA43FB">
      <w:pPr>
        <w:pStyle w:val="ConsPlusNormal"/>
        <w:jc w:val="both"/>
        <w:outlineLvl w:val="0"/>
      </w:pPr>
    </w:p>
    <w:p w:rsidR="00DA43FB" w:rsidRDefault="00DA43FB">
      <w:pPr>
        <w:pStyle w:val="ConsPlusNormal"/>
        <w:outlineLvl w:val="0"/>
      </w:pPr>
      <w:r>
        <w:t>Зарегистрировано в Минюсте России 24 ноября 2014 г. N 34872</w:t>
      </w:r>
    </w:p>
    <w:p w:rsidR="00DA43FB" w:rsidRDefault="00DA43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A43FB" w:rsidRDefault="00DA43FB">
      <w:pPr>
        <w:pStyle w:val="ConsPlusTitle"/>
        <w:jc w:val="center"/>
      </w:pPr>
    </w:p>
    <w:p w:rsidR="00DA43FB" w:rsidRDefault="00DA43FB">
      <w:pPr>
        <w:pStyle w:val="ConsPlusTitle"/>
        <w:jc w:val="center"/>
      </w:pPr>
      <w:r>
        <w:t>ПРИКАЗ</w:t>
      </w:r>
    </w:p>
    <w:p w:rsidR="00DA43FB" w:rsidRDefault="00DA43FB">
      <w:pPr>
        <w:pStyle w:val="ConsPlusTitle"/>
        <w:jc w:val="center"/>
      </w:pPr>
      <w:r>
        <w:t>от 27 октября 2014 г. N 1384</w:t>
      </w:r>
    </w:p>
    <w:p w:rsidR="00DA43FB" w:rsidRDefault="00DA43FB">
      <w:pPr>
        <w:pStyle w:val="ConsPlusTitle"/>
        <w:jc w:val="center"/>
      </w:pPr>
    </w:p>
    <w:p w:rsidR="00DA43FB" w:rsidRDefault="00DA43FB">
      <w:pPr>
        <w:pStyle w:val="ConsPlusTitle"/>
        <w:jc w:val="center"/>
      </w:pPr>
      <w:r>
        <w:t>ОБ УТВЕРЖДЕНИИ</w:t>
      </w:r>
    </w:p>
    <w:p w:rsidR="00DA43FB" w:rsidRDefault="00DA43F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A43FB" w:rsidRDefault="00DA43F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DA43FB" w:rsidRDefault="00DA43FB">
      <w:pPr>
        <w:pStyle w:val="ConsPlusTitle"/>
        <w:jc w:val="center"/>
      </w:pPr>
      <w:r>
        <w:t>54.02.06 ИЗОБРАЗИТЕЛЬНОЕ ИСКУССТВО И ЧЕРЧЕНИЕ</w:t>
      </w:r>
    </w:p>
    <w:p w:rsidR="00DA43FB" w:rsidRDefault="00DA43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43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FB" w:rsidRDefault="00DA43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3FB" w:rsidRDefault="00DA43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25.03.2015 N 272,</w:t>
            </w:r>
            <w:proofErr w:type="gramEnd"/>
          </w:p>
          <w:p w:rsidR="00DA43FB" w:rsidRDefault="00905DB7">
            <w:pPr>
              <w:pStyle w:val="ConsPlusNormal"/>
              <w:jc w:val="center"/>
            </w:pPr>
            <w:hyperlink r:id="rId7" w:history="1">
              <w:proofErr w:type="gramStart"/>
              <w:r w:rsidR="00DA43FB">
                <w:rPr>
                  <w:color w:val="0000FF"/>
                </w:rPr>
                <w:t>Приказа</w:t>
              </w:r>
            </w:hyperlink>
            <w:r w:rsidR="00DA43FB">
              <w:rPr>
                <w:color w:val="392C69"/>
              </w:rPr>
              <w:t xml:space="preserve"> </w:t>
            </w:r>
            <w:proofErr w:type="spellStart"/>
            <w:r w:rsidR="00DA43FB">
              <w:rPr>
                <w:color w:val="392C69"/>
              </w:rPr>
              <w:t>Минпросвещения</w:t>
            </w:r>
            <w:proofErr w:type="spellEnd"/>
            <w:r w:rsidR="00DA43FB">
              <w:rPr>
                <w:color w:val="392C69"/>
              </w:rPr>
              <w:t xml:space="preserve"> России от 13.07.2021 N 450)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</w:tr>
    </w:tbl>
    <w:p w:rsidR="00DA43FB" w:rsidRDefault="00DA43FB">
      <w:pPr>
        <w:pStyle w:val="ConsPlusNormal"/>
        <w:jc w:val="center"/>
      </w:pPr>
    </w:p>
    <w:p w:rsidR="00DA43FB" w:rsidRDefault="00DA43FB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</w:t>
      </w:r>
      <w:proofErr w:type="gramStart"/>
      <w:r>
        <w:t xml:space="preserve">N 27, ст. 3776), </w:t>
      </w:r>
      <w:hyperlink r:id="rId8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  <w:proofErr w:type="gramEnd"/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54.02.06 Изобразительное искусство и черчение.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5 ноября 2009 г. N 531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050139 Изобразительное искусство и черчение" (зарегистрирован Министерством юстиции Российской Федерации 8 декабря 2009 г., регистрационный N 15439).</w:t>
      </w:r>
      <w:proofErr w:type="gramEnd"/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</w:pPr>
      <w:r>
        <w:t>Министр</w:t>
      </w:r>
    </w:p>
    <w:p w:rsidR="00DA43FB" w:rsidRDefault="00DA43FB">
      <w:pPr>
        <w:pStyle w:val="ConsPlusNormal"/>
        <w:jc w:val="right"/>
      </w:pPr>
      <w:r>
        <w:t>Д.В.ЛИВАНОВ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  <w:outlineLvl w:val="0"/>
      </w:pPr>
      <w:r>
        <w:t>Приложение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</w:pPr>
      <w:r>
        <w:t>Утвержден</w:t>
      </w:r>
    </w:p>
    <w:p w:rsidR="00DA43FB" w:rsidRDefault="00DA43FB">
      <w:pPr>
        <w:pStyle w:val="ConsPlusNormal"/>
        <w:jc w:val="right"/>
      </w:pPr>
      <w:r>
        <w:t>приказом Министерства образования</w:t>
      </w:r>
    </w:p>
    <w:p w:rsidR="00DA43FB" w:rsidRDefault="00DA43FB">
      <w:pPr>
        <w:pStyle w:val="ConsPlusNormal"/>
        <w:jc w:val="right"/>
      </w:pPr>
      <w:r>
        <w:t>и науки Российской Федерации</w:t>
      </w:r>
    </w:p>
    <w:p w:rsidR="00DA43FB" w:rsidRDefault="00DA43FB">
      <w:pPr>
        <w:pStyle w:val="ConsPlusNormal"/>
        <w:jc w:val="right"/>
      </w:pPr>
      <w:r>
        <w:t>от 27 октября 2014 г. N 1384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</w:pPr>
      <w:bookmarkStart w:id="0" w:name="P35"/>
      <w:bookmarkEnd w:id="0"/>
      <w:r>
        <w:lastRenderedPageBreak/>
        <w:t>ФЕДЕРАЛЬНЫЙ ГОСУДАРСТВЕННЫЙ ОБРАЗОВАТЕЛЬНЫЙ СТАНДАРТ</w:t>
      </w:r>
    </w:p>
    <w:p w:rsidR="00DA43FB" w:rsidRDefault="00DA43F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DA43FB" w:rsidRDefault="00DA43FB">
      <w:pPr>
        <w:pStyle w:val="ConsPlusTitle"/>
        <w:jc w:val="center"/>
      </w:pPr>
      <w:r>
        <w:t>54.02.06 ИЗОБРАЗИТЕЛЬНОЕ ИСКУССТВО И ЧЕРЧЕНИЕ</w:t>
      </w:r>
    </w:p>
    <w:p w:rsidR="00DA43FB" w:rsidRDefault="00DA43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43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FB" w:rsidRDefault="00DA43F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A43FB" w:rsidRDefault="00DA43F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25.03.2015 N 272,</w:t>
            </w:r>
            <w:proofErr w:type="gramEnd"/>
          </w:p>
          <w:p w:rsidR="00DA43FB" w:rsidRDefault="00905DB7">
            <w:pPr>
              <w:pStyle w:val="ConsPlusNormal"/>
              <w:jc w:val="center"/>
            </w:pPr>
            <w:hyperlink r:id="rId11" w:history="1">
              <w:proofErr w:type="gramStart"/>
              <w:r w:rsidR="00DA43FB">
                <w:rPr>
                  <w:color w:val="0000FF"/>
                </w:rPr>
                <w:t>Приказа</w:t>
              </w:r>
            </w:hyperlink>
            <w:r w:rsidR="00DA43FB">
              <w:rPr>
                <w:color w:val="392C69"/>
              </w:rPr>
              <w:t xml:space="preserve"> </w:t>
            </w:r>
            <w:proofErr w:type="spellStart"/>
            <w:r w:rsidR="00DA43FB">
              <w:rPr>
                <w:color w:val="392C69"/>
              </w:rPr>
              <w:t>Минпросвещения</w:t>
            </w:r>
            <w:proofErr w:type="spellEnd"/>
            <w:r w:rsidR="00DA43FB">
              <w:rPr>
                <w:color w:val="392C69"/>
              </w:rPr>
              <w:t xml:space="preserve"> России от 13.07.2021 N 450)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</w:tr>
    </w:tbl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>I. ОБЛАСТЬ ПРИМЕНЕНИЯ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54.02.06 Изобразительное искусство и черчение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  <w:proofErr w:type="gramEnd"/>
    </w:p>
    <w:p w:rsidR="00DA43FB" w:rsidRDefault="00DA43FB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54.02.06 Изобразительное искусство и черчение имеет образовательная организация при наличии соответствующей лицензии на осуществление образовательной деятельности.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Возможна сетевая форма </w:t>
      </w:r>
      <w:proofErr w:type="gramStart"/>
      <w:r>
        <w:t>реализации программы подготовки специалистов среднего звена</w:t>
      </w:r>
      <w:proofErr w:type="gramEnd"/>
      <w:r>
        <w:t xml:space="preserve">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1.3.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DA43FB" w:rsidRDefault="00DA43FB">
      <w:pPr>
        <w:pStyle w:val="ConsPlusNormal"/>
        <w:jc w:val="both"/>
      </w:pPr>
      <w:r>
        <w:t xml:space="preserve">(п. 1.3 </w:t>
      </w:r>
      <w:proofErr w:type="gramStart"/>
      <w:r>
        <w:t>введен</w:t>
      </w:r>
      <w:proofErr w:type="gramEnd"/>
      <w:r>
        <w:t xml:space="preserve"> </w:t>
      </w:r>
      <w:hyperlink r:id="rId12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450)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1.4. Воспитание </w:t>
      </w:r>
      <w:proofErr w:type="gramStart"/>
      <w:r>
        <w:t>обучающихся</w:t>
      </w:r>
      <w:proofErr w:type="gramEnd"/>
      <w:r>
        <w:t xml:space="preserve">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примерную основную образовательную программу примерной рабочей программы воспитания и примерного календарного плана воспитательной работы.</w:t>
      </w:r>
    </w:p>
    <w:p w:rsidR="00DA43FB" w:rsidRDefault="00DA43FB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1.4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450)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>II. ИСПОЛЬЗУЕМЫЕ СОКРАЩЕНИЯ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В настоящем стандарте используются следующие сокращения: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ФГОС СПО - федеральный государственный образовательный стандарт среднего профессионального образования;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- общая компетенция;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>III. ХАРАКТЕРИСТИКА ПОДГОТОВКИ ПО СПЕЦИАЛЬНОСТИ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3.2. Сроки получения СПО по специальности 54.02.06 Изобразительное искусство и черчение базовой подготовки в очной форме обучения и присваиваемая квалификация приводятся в Таблице 1.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  <w:outlineLvl w:val="2"/>
      </w:pPr>
      <w:r>
        <w:t>Таблица 1</w:t>
      </w:r>
    </w:p>
    <w:p w:rsidR="00DA43FB" w:rsidRDefault="00DA4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1"/>
        <w:gridCol w:w="2778"/>
        <w:gridCol w:w="2891"/>
      </w:tblGrid>
      <w:tr w:rsidR="00DA43FB">
        <w:tc>
          <w:tcPr>
            <w:tcW w:w="3411" w:type="dxa"/>
          </w:tcPr>
          <w:p w:rsidR="00DA43FB" w:rsidRDefault="00DA43FB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2778" w:type="dxa"/>
          </w:tcPr>
          <w:p w:rsidR="00DA43FB" w:rsidRDefault="00DA43FB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2891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81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A43FB">
        <w:tc>
          <w:tcPr>
            <w:tcW w:w="3411" w:type="dxa"/>
          </w:tcPr>
          <w:p w:rsidR="00DA43FB" w:rsidRDefault="00DA43FB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2778" w:type="dxa"/>
            <w:vMerge w:val="restart"/>
          </w:tcPr>
          <w:p w:rsidR="00DA43FB" w:rsidRDefault="00DA43FB">
            <w:pPr>
              <w:pStyle w:val="ConsPlusNormal"/>
              <w:jc w:val="center"/>
            </w:pPr>
            <w:r>
              <w:t>Учитель изобразительного искусства и черчения</w:t>
            </w:r>
          </w:p>
        </w:tc>
        <w:tc>
          <w:tcPr>
            <w:tcW w:w="2891" w:type="dxa"/>
          </w:tcPr>
          <w:p w:rsidR="00DA43FB" w:rsidRDefault="00DA43FB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DA43FB">
        <w:tc>
          <w:tcPr>
            <w:tcW w:w="3411" w:type="dxa"/>
          </w:tcPr>
          <w:p w:rsidR="00DA43FB" w:rsidRDefault="00DA43FB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778" w:type="dxa"/>
            <w:vMerge/>
          </w:tcPr>
          <w:p w:rsidR="00DA43FB" w:rsidRDefault="00DA43FB"/>
        </w:tc>
        <w:tc>
          <w:tcPr>
            <w:tcW w:w="2891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3 года 10 месяцев </w:t>
            </w:r>
            <w:hyperlink w:anchor="P82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--------------------------------</w:t>
      </w:r>
    </w:p>
    <w:p w:rsidR="00DA43FB" w:rsidRDefault="00DA43FB">
      <w:pPr>
        <w:pStyle w:val="ConsPlusNormal"/>
        <w:spacing w:before="220"/>
        <w:ind w:firstLine="540"/>
        <w:jc w:val="both"/>
      </w:pPr>
      <w:bookmarkStart w:id="1" w:name="P81"/>
      <w:bookmarkEnd w:id="1"/>
      <w:r>
        <w:t>&lt;1&gt; Независимо от применяемых образовательных технологий.</w:t>
      </w:r>
    </w:p>
    <w:p w:rsidR="00DA43FB" w:rsidRDefault="00DA43FB">
      <w:pPr>
        <w:pStyle w:val="ConsPlusNormal"/>
        <w:spacing w:before="220"/>
        <w:ind w:firstLine="540"/>
        <w:jc w:val="both"/>
      </w:pPr>
      <w:bookmarkStart w:id="2" w:name="P82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DA43FB" w:rsidRDefault="00DA43FB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43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FB" w:rsidRDefault="00DA43F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A43FB" w:rsidRDefault="00DA43FB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</w:tr>
    </w:tbl>
    <w:p w:rsidR="00DA43FB" w:rsidRDefault="00DA43FB">
      <w:pPr>
        <w:pStyle w:val="ConsPlusNormal"/>
        <w:spacing w:before="280"/>
        <w:ind w:firstLine="540"/>
        <w:jc w:val="both"/>
      </w:pPr>
      <w:r>
        <w:t>3.2. Сроки получения СПО по ППССЗ углубленной подготовки превышают на один год срок получения СПО по ППССЗ базовой подготовки.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Сроки получения СПО по специальности 54.02.06 Изобразительное искусство и черчение углубленной подготовки в очной форме обучения и присваиваемая квалификация приводятся в Таблице 2.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  <w:outlineLvl w:val="2"/>
      </w:pPr>
      <w:r>
        <w:t>Таблица 2</w:t>
      </w:r>
    </w:p>
    <w:p w:rsidR="00DA43FB" w:rsidRDefault="00DA4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0"/>
        <w:gridCol w:w="2778"/>
        <w:gridCol w:w="2891"/>
      </w:tblGrid>
      <w:tr w:rsidR="00DA43FB">
        <w:tc>
          <w:tcPr>
            <w:tcW w:w="3410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Уровень образования, </w:t>
            </w:r>
            <w:r>
              <w:lastRenderedPageBreak/>
              <w:t>необходимый для приема на обучение по ППССЗ</w:t>
            </w:r>
          </w:p>
        </w:tc>
        <w:tc>
          <w:tcPr>
            <w:tcW w:w="2778" w:type="dxa"/>
          </w:tcPr>
          <w:p w:rsidR="00DA43FB" w:rsidRDefault="00DA43FB">
            <w:pPr>
              <w:pStyle w:val="ConsPlusNormal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квалификации углубленной подготовки</w:t>
            </w:r>
          </w:p>
        </w:tc>
        <w:tc>
          <w:tcPr>
            <w:tcW w:w="2891" w:type="dxa"/>
          </w:tcPr>
          <w:p w:rsidR="00DA43FB" w:rsidRDefault="00DA43FB">
            <w:pPr>
              <w:pStyle w:val="ConsPlusNormal"/>
              <w:jc w:val="center"/>
            </w:pPr>
            <w:r>
              <w:lastRenderedPageBreak/>
              <w:t xml:space="preserve">Срок получения СПО по </w:t>
            </w:r>
            <w:r>
              <w:lastRenderedPageBreak/>
              <w:t xml:space="preserve">ППССЗ углубленной подготовки в очной форме обучения </w:t>
            </w:r>
            <w:hyperlink w:anchor="P101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A43FB">
        <w:tc>
          <w:tcPr>
            <w:tcW w:w="3410" w:type="dxa"/>
          </w:tcPr>
          <w:p w:rsidR="00DA43FB" w:rsidRDefault="00DA43FB">
            <w:pPr>
              <w:pStyle w:val="ConsPlusNormal"/>
              <w:jc w:val="center"/>
            </w:pPr>
            <w:r>
              <w:lastRenderedPageBreak/>
              <w:t>среднее общее образование</w:t>
            </w:r>
          </w:p>
        </w:tc>
        <w:tc>
          <w:tcPr>
            <w:tcW w:w="2778" w:type="dxa"/>
            <w:vMerge w:val="restart"/>
          </w:tcPr>
          <w:p w:rsidR="00DA43FB" w:rsidRDefault="00DA43FB">
            <w:pPr>
              <w:pStyle w:val="ConsPlusNormal"/>
              <w:jc w:val="center"/>
            </w:pPr>
            <w:r>
              <w:t>Учитель изобразительного искусства и черчения</w:t>
            </w:r>
          </w:p>
        </w:tc>
        <w:tc>
          <w:tcPr>
            <w:tcW w:w="2891" w:type="dxa"/>
          </w:tcPr>
          <w:p w:rsidR="00DA43FB" w:rsidRDefault="00DA43FB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DA43FB">
        <w:tc>
          <w:tcPr>
            <w:tcW w:w="3410" w:type="dxa"/>
          </w:tcPr>
          <w:p w:rsidR="00DA43FB" w:rsidRDefault="00DA43FB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2778" w:type="dxa"/>
            <w:vMerge/>
          </w:tcPr>
          <w:p w:rsidR="00DA43FB" w:rsidRDefault="00DA43FB"/>
        </w:tc>
        <w:tc>
          <w:tcPr>
            <w:tcW w:w="2891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4 года 10 месяцев </w:t>
            </w:r>
            <w:hyperlink w:anchor="P102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--------------------------------</w:t>
      </w:r>
    </w:p>
    <w:p w:rsidR="00DA43FB" w:rsidRDefault="00DA43FB">
      <w:pPr>
        <w:pStyle w:val="ConsPlusNormal"/>
        <w:spacing w:before="220"/>
        <w:ind w:firstLine="540"/>
        <w:jc w:val="both"/>
      </w:pPr>
      <w:bookmarkStart w:id="3" w:name="P101"/>
      <w:bookmarkEnd w:id="3"/>
      <w:r>
        <w:t>&lt;1&gt; Независимо от применяемых образовательных технологий.</w:t>
      </w:r>
    </w:p>
    <w:p w:rsidR="00DA43FB" w:rsidRDefault="00DA43FB">
      <w:pPr>
        <w:pStyle w:val="ConsPlusNormal"/>
        <w:spacing w:before="220"/>
        <w:ind w:firstLine="540"/>
        <w:jc w:val="both"/>
      </w:pPr>
      <w:bookmarkStart w:id="4" w:name="P102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DA43FB" w:rsidRDefault="00DA43F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A43F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A43FB" w:rsidRDefault="00DA43F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A43FB" w:rsidRDefault="00905DB7">
            <w:pPr>
              <w:pStyle w:val="ConsPlusNormal"/>
              <w:jc w:val="both"/>
            </w:pPr>
            <w:hyperlink r:id="rId14" w:history="1">
              <w:r w:rsidR="00DA43FB">
                <w:rPr>
                  <w:color w:val="0000FF"/>
                </w:rPr>
                <w:t>Приказом</w:t>
              </w:r>
            </w:hyperlink>
            <w:r w:rsidR="00DA43FB">
              <w:rPr>
                <w:color w:val="392C69"/>
              </w:rPr>
              <w:t xml:space="preserve"> </w:t>
            </w:r>
            <w:proofErr w:type="spellStart"/>
            <w:r w:rsidR="00DA43FB">
              <w:rPr>
                <w:color w:val="392C69"/>
              </w:rPr>
              <w:t>Минобрнауки</w:t>
            </w:r>
            <w:proofErr w:type="spellEnd"/>
            <w:r w:rsidR="00DA43FB">
              <w:rPr>
                <w:color w:val="392C69"/>
              </w:rPr>
              <w:t xml:space="preserve"> России от 25.03.2015 N 272 в данный подпункт внесены изменения, в соответствии с которыми слова "по очно-заочной форме" должны быть заменены словами "по очно-заочной и заочной формам".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A43FB" w:rsidRDefault="00DA43FB"/>
        </w:tc>
      </w:tr>
    </w:tbl>
    <w:p w:rsidR="00DA43FB" w:rsidRDefault="00DA43FB">
      <w:pPr>
        <w:pStyle w:val="ConsPlusNormal"/>
        <w:spacing w:before="280"/>
        <w:ind w:firstLine="540"/>
        <w:jc w:val="both"/>
      </w:pPr>
      <w:r>
        <w:t xml:space="preserve">а) для </w:t>
      </w:r>
      <w:proofErr w:type="gramStart"/>
      <w:r>
        <w:t>обучающихся</w:t>
      </w:r>
      <w:proofErr w:type="gramEnd"/>
      <w:r>
        <w:t xml:space="preserve"> в очно-заочной форме обучения: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 чем на 10 месяцев.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 xml:space="preserve">IV. ХАРАКТЕРИСТИКА </w:t>
      </w:r>
      <w:proofErr w:type="gramStart"/>
      <w:r>
        <w:t>ПРОФЕССИОНАЛЬНОЙ</w:t>
      </w:r>
      <w:proofErr w:type="gramEnd"/>
    </w:p>
    <w:p w:rsidR="00DA43FB" w:rsidRDefault="00DA43FB">
      <w:pPr>
        <w:pStyle w:val="ConsPlusTitle"/>
        <w:jc w:val="center"/>
      </w:pPr>
      <w:r>
        <w:t>ДЕЯТЕЛЬНОСТИ ВЫПУСКНИКОВ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4.1. Область профессиональной деятельности выпускников: обучение и воспитание детей в процессе реализации образовательных программ по изобразительному искусству и черчению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задачи, содержание, методы, средства, формы организации и процесс обучения изобразительному искусству и черчению при проведении занятий и организации внеурочной деятельности;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задачи, методы, средства и процесс воспитания при реализации образовательных программ по изобразительному искусству и черчению;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задачи, содержание, методы, средства, формы организации и процесс взаимодействия с коллегами и социальными партнерами (организациями образования, культуры, родителями (лицами, их заменяющими)) по вопросам организации урочной и внеурочной деятельности по изобразительному искусству и черчению;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документационное обеспечение обучения и воспитания детей в процессе реализации образовательных программ по изобразительному искусству и черчению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4.3. Учитель изобразительного искусства и черчения (базовой подготовки) готовится к следующим видам деятельности: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4.3.1. Преподавание изобразительного искусства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4.3.2. Преподавание черчения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4.3.3. Выполнение работ в области изобразительного, декоративно-прикладного искусства и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4.3.4. Организация и проведение внеурочных мероприятий в области изобразительного и декоративно-прикладного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4.3.5. Методическое обеспечение реализации образовательных программ по изобразительному искусству и черчению.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4.4. Учитель изобразительного искусства и черчения (углубленной подготовки) готовится к следующим видам деятельности: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4.4.1. Преподавание изобразительного искусства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4.4.2. Преподавание черчения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4.4.3. Выполнение работ в области изобразительного, декоративно-прикладного искусства и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4.4.4. Организации внеурочной деятельности </w:t>
      </w:r>
      <w:proofErr w:type="gramStart"/>
      <w:r>
        <w:t>обучающихся</w:t>
      </w:r>
      <w:proofErr w:type="gramEnd"/>
      <w:r>
        <w:t xml:space="preserve"> в области изобразительного и декоративно-прикладного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4.4.5. Методическое обеспечение реализации образовательных программ по изобразительному искусству и черчению.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>V. ТРЕБОВАНИЯ К РЕЗУЛЬТАТАМ ОСВОЕНИЯ ПРОГРАММЫ ПОДГОТОВКИ</w:t>
      </w:r>
    </w:p>
    <w:p w:rsidR="00DA43FB" w:rsidRDefault="00DA43FB">
      <w:pPr>
        <w:pStyle w:val="ConsPlusTitle"/>
        <w:jc w:val="center"/>
      </w:pPr>
      <w:r>
        <w:t>СПЕЦИАЛИСТОВ СРЕДНЕГО ЗВЕНА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5.1. Учитель изобразительного искусства и черчения (базовой подготовки) должен обладать общими компетенциями, включающими в себя способность: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выбирать типовые методы решения профессиональных задач, оценивать их эффективность и качество.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3. Принимать решения в стандартных и нестандартных ситуациях и нести за них ответственность.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4. Осуществлять поиск и использование информации, необходимой для постановки и решения профессиональных задач, профессионального и личностного развития.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lastRenderedPageBreak/>
        <w:t>ОК</w:t>
      </w:r>
      <w:proofErr w:type="gramEnd"/>
      <w:r>
        <w:t xml:space="preserve"> 6. Работать в коллективе и команде, взаимодействовать с коллегами и социальными партнерами по вопросам организации музыкального образования.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10. Осуществлять профилактику травматизма, обеспечивать охрану жизни и здоровья детей.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11. Строить профессиональную деятельность с соблюдением регулирующих ее правовых норм.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5.2. Учитель изобразительного искусства и черчения (базовой подготовки) должен обладать профессиональными компетенциями, соответствующими видам деятельности: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5.2.1. Преподавание изобразительного искусства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1.1. Определять цели и задачи, планировать занятия изобразительного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1.2. Организовывать и проводить занятия изобразительного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1.3. Оценивать процесс и результаты учения.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1.4. Анализировать занятия изобразительного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1.5. Вести документацию, обеспечивающую процесс обучения изобразительному искусству.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5.2.2. Преподавание черчения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2.1. Определять цели и задачи, планировать занятия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2.2. Организовывать и проводить занятия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2.3. Оценивать процесс и результаты учения.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2.4. Анализировать занятия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2.5. Вести документацию, обеспечивающую процесс обучения черчению.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5.2.3. Выполнение работ в области изобразительного, декоративно-прикладного искусства и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3.1. Выполнять графические работы с натуры, по памяти и представлению в различных техниках.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3.2. Выполнять живописные работы с натуры, по памяти и представлению в различных техниках.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3.3. Выполнять объемно-пластические работы с натуры, по памяти и представлению в различных материалах.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ПК 3.4. Выполнять работы по декоративно-прикладному, оформительскому искусству, дизайну и народным ремеслам в различных материалах, художественно-творческие композиции.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3.5. Читать и выполнять чертежи и эскизы в ручной графике.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5.2.4. Организация и проведение внеурочных мероприятий в области изобразительного и декоративно-прикладного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4.1. Определять цели и задачи, планировать внеурочные мероприятия в области изобразительного и декоративно-прикладного искусства в общеобразовательной организации.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4.2. Организовывать и проводить внеурочные мероприятия.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4.3. Мотивировать обучающихся, родителей (лиц, их заменяющих) к участию во внеурочных мероприятиях.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4.4. Анализировать внеурочные мероприятия.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4.5. Вести документацию, обеспечивающую проведение внеурочных мероприятий в области изобразительного и декоративно-прикладного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5.2.5. Методическое обеспечение реализации образовательных программ по изобразительному искусству и черчению.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5.1. Составлять учебно-тематические планы и рабочие программы на основе примерных с учетом типа образовательной организации, особенностей возраста, группы/класса, отдельных детей.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5.2. Создавать в кабинете предметную развивающую среду.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5.3. Систематизировать педагогический опыт, обосновывать выбор методов и средств собственной педагогической практики.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5.3. Учитель изобразительного искусства и черчения (углубленной подготовки) должен обладать общими компетенциями, включающими в себя способность: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определять способы, контролировать и оценивать решение профессиональных задач.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3. Оценивать риски и принимать решения в нестандартных ситуациях.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для совершенствования профессиональной деятельности.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6. Работать в коллективе и команде, взаимодействовать с коллегами и социальными партнерами по вопросам организации музыкального образования.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lastRenderedPageBreak/>
        <w:t>ОК</w:t>
      </w:r>
      <w:proofErr w:type="gramEnd"/>
      <w: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9. Осуществлять профессиональную деятельность в условиях обновления ее целей, содержания, смены технологий.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10. Осуществлять профилактику травматизма, обеспечивать охрану жизни и здоровья детей.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ОК</w:t>
      </w:r>
      <w:proofErr w:type="gramEnd"/>
      <w:r>
        <w:t xml:space="preserve"> 11. Строить профессиональную деятельность с соблюдением регулирующих ее правовых норм.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5.4. Учитель изобразительного искусства и черчения (углубленной подготовки) должен обладать профессиональными компетенциями, соответствующими видам деятельности: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5.4.1. Преподавание изобразительного искусства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1.1. Определять цели и задачи, планировать занятия изобразительного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1.2. Организовывать и проводить уроки изобразительного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1.3. Оценивать процесс и результаты учения.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1.4. Анализировать уроки изобразительного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1.5. Вести документацию, обеспечивающую процесс обучения изобразительному искусству.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5.4.2. Преподавание черчения в общеобразовательных организациях.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2.1. Определять цели и задачи, планировать уроки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2.2. Организовывать и проводить занятия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2.3. Оценивать процесс и результаты учения.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2.4. Анализировать занятия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2.5. Вести документацию, обеспечивающую процесс обучения черчению.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5.4.3. Выполнение работ в области изобразительного, декоративно-прикладного искусства и 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3.1. Выполнять графические работы с натуры, по памяти и представлению в различных техниках.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3.2. Выполнять живописные работы с натуры, по памяти и представлению в различных техниках.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3.3. Выполнять объемно-пластические работы с натуры, по памяти и представлению в различных материалах.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3.4. Выполнять работы по декоративно-прикладному, оформительскому искусству, дизайну и народным ремеслам в различных материалах, художественно-творческие композиции.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3.5. Читать и выполнять чертежи и эскизы в ручной и машинной графике.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5.4.4. Организация внеурочной деятельности </w:t>
      </w:r>
      <w:proofErr w:type="gramStart"/>
      <w:r>
        <w:t>обучающихся</w:t>
      </w:r>
      <w:proofErr w:type="gramEnd"/>
      <w:r>
        <w:t xml:space="preserve"> в области изобразительного и </w:t>
      </w:r>
      <w:r>
        <w:lastRenderedPageBreak/>
        <w:t>декоративно-прикладного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4.1. Определять цели и задачи, планировать внеурочную работу, в том числе кружковую и клубную, в области изобразительного и декоративно-прикладного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4.2. Организовывать и проводить внеурочные мероприятия и занятия, в том числе кружковую и клубную работу.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4.3. Мотивировать обучающихся, родителей (лиц, их заменяющих) к участию во внеурочных мероприятиях.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4.4. Выявлять детей, одаренных в области изобразительного искусства, и оказывать им педагогическую поддержку.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ПК 4.5. </w:t>
      </w:r>
      <w:proofErr w:type="gramStart"/>
      <w:r>
        <w:t>Оценивать процесс и результаты деятельности обучающихся на занятиях кружка.</w:t>
      </w:r>
      <w:proofErr w:type="gramEnd"/>
    </w:p>
    <w:p w:rsidR="00DA43FB" w:rsidRDefault="00DA43FB">
      <w:pPr>
        <w:pStyle w:val="ConsPlusNormal"/>
        <w:spacing w:before="220"/>
        <w:ind w:firstLine="540"/>
        <w:jc w:val="both"/>
      </w:pPr>
      <w:r>
        <w:t>ПК 4.6. Анализировать и оценивать процесс и результаты внеурочной, в том числе кружковой и клубной работы, по изобразительному искусству.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ПК 4.7. Вести документацию, обеспечивающую организацию внеурочной деятельности </w:t>
      </w:r>
      <w:proofErr w:type="gramStart"/>
      <w:r>
        <w:t>обучающихся</w:t>
      </w:r>
      <w:proofErr w:type="gramEnd"/>
      <w:r>
        <w:t xml:space="preserve"> в области изобразительного и декоративно-прикладного искусства.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5.4.5. Методическое обеспечение реализации образовательных программ по изобразительному искусству и черчению.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5.1. Выбирать учебно-методический комплект и разрабатывать методические материалы (рабочие программы, учебно-тематические планы) на основе примерных с учетом типа образовательной организации, области деятельности, особенностей возраста, группы/класса и отдельных воспитанников/обучающихся.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5.2. Создавать в кабинете предметно-развивающую среду.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5.3. Систематизировать педагогический опыт на основе изучения педагогической литературы, самоанализа и анализа деятельности других педагогов, оценивать образовательные технологии в области образовательных программ по изобразительному искусству и черчению.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5.4. Оформлять педагогические разработки в виде отчетов, рефератов, выступлений.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ПК 5.5. Участвовать в исследовательской и проектной деятельности.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>VI. ТРЕБОВАНИЯ К СТРУКТУРЕ ПРОГРАММЫ ПОДГОТОВКИ</w:t>
      </w:r>
    </w:p>
    <w:p w:rsidR="00DA43FB" w:rsidRDefault="00DA43FB">
      <w:pPr>
        <w:pStyle w:val="ConsPlusTitle"/>
        <w:jc w:val="center"/>
      </w:pPr>
      <w:r>
        <w:t>СПЕЦИАЛИСТОВ СРЕДНЕГО ЗВЕНА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общего гуманитарного и социально-экономического;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и разделов: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производственная практика (преддипломная);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proofErr w:type="gramStart"/>
      <w:r>
        <w:t>обучающимися</w:t>
      </w:r>
      <w:proofErr w:type="gramEnd"/>
      <w:r>
        <w:t xml:space="preserve"> профессиональных модулей проводятся учебная и (или) производственная практика (по профилю специальности).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</w:t>
      </w:r>
      <w:proofErr w:type="gramStart"/>
      <w:r>
        <w:t>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  <w:proofErr w:type="gramEnd"/>
    </w:p>
    <w:p w:rsidR="00DA43FB" w:rsidRDefault="00DA43FB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академических часов, из них на освоение основ военной службы - 48 академических часов.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  <w:outlineLvl w:val="2"/>
      </w:pPr>
      <w:r>
        <w:t>Таблица 3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DA43FB" w:rsidRDefault="00DA43FB">
      <w:pPr>
        <w:pStyle w:val="ConsPlusTitle"/>
        <w:jc w:val="center"/>
      </w:pPr>
      <w:r>
        <w:t>базовой подготовки</w:t>
      </w:r>
    </w:p>
    <w:p w:rsidR="00DA43FB" w:rsidRDefault="00DA43FB">
      <w:pPr>
        <w:pStyle w:val="ConsPlusNormal"/>
        <w:jc w:val="both"/>
      </w:pPr>
    </w:p>
    <w:p w:rsidR="00DA43FB" w:rsidRDefault="00DA43FB">
      <w:pPr>
        <w:sectPr w:rsidR="00DA43FB" w:rsidSect="000B58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78"/>
        <w:gridCol w:w="5495"/>
        <w:gridCol w:w="1372"/>
        <w:gridCol w:w="1442"/>
        <w:gridCol w:w="2233"/>
        <w:gridCol w:w="1546"/>
      </w:tblGrid>
      <w:tr w:rsidR="00DA43FB">
        <w:tc>
          <w:tcPr>
            <w:tcW w:w="1578" w:type="dxa"/>
          </w:tcPr>
          <w:p w:rsidR="00DA43FB" w:rsidRDefault="00DA43FB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Всего максимальной учебной нагрузки обучающегося (час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н</w:t>
            </w:r>
            <w:proofErr w:type="gramEnd"/>
            <w:r>
              <w:t>ед</w:t>
            </w:r>
            <w:proofErr w:type="spellEnd"/>
            <w:r>
              <w:t>.)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3510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2340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ОГСЭ.00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основные категории и понятия философии;</w:t>
            </w:r>
          </w:p>
          <w:p w:rsidR="00DA43FB" w:rsidRDefault="00DA43FB">
            <w:pPr>
              <w:pStyle w:val="ConsPlusNormal"/>
            </w:pPr>
            <w:r>
              <w:t>роль философии в жизни человека и общества;</w:t>
            </w:r>
          </w:p>
          <w:p w:rsidR="00DA43FB" w:rsidRDefault="00DA43FB">
            <w:pPr>
              <w:pStyle w:val="ConsPlusNormal"/>
            </w:pPr>
            <w:r>
              <w:t>основы философского учения о бытии;</w:t>
            </w:r>
          </w:p>
          <w:p w:rsidR="00DA43FB" w:rsidRDefault="00DA43FB">
            <w:pPr>
              <w:pStyle w:val="ConsPlusNormal"/>
            </w:pPr>
            <w:r>
              <w:t>сущность процесса познания;</w:t>
            </w:r>
          </w:p>
          <w:p w:rsidR="00DA43FB" w:rsidRDefault="00DA43FB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DA43FB" w:rsidRDefault="00DA43FB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DA43FB" w:rsidRDefault="00DA43FB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1.4, 2.4, 4.4,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lastRenderedPageBreak/>
              <w:t>ориентироваться в современной экономической, политической и культурной ситуации в России и мире;</w:t>
            </w:r>
          </w:p>
          <w:p w:rsidR="00DA43FB" w:rsidRDefault="00DA43FB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DA43FB" w:rsidRDefault="00DA43FB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DA43FB" w:rsidRDefault="00DA43FB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A43FB" w:rsidRDefault="00DA43FB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DA43FB" w:rsidRDefault="00DA43FB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DA43FB" w:rsidRDefault="00DA43FB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ОГСЭ.02. История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lastRenderedPageBreak/>
              <w:t>ПК 1.1 - 1.3, 2.1 - 2.3, 4.1 - 4.3, 5.2,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DA43FB" w:rsidRDefault="00DA43FB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DA43FB" w:rsidRDefault="00DA43FB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 xml:space="preserve">лексический (1200 - 1400 лексических единиц) и грамматический минимум, необходимый для чтения и перевода (со словарем) иностранных текстов </w:t>
            </w:r>
            <w:r>
              <w:lastRenderedPageBreak/>
              <w:t>профессиональной направленности;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1.1, 1.2, 2.1, 2.2, 4.1, 4.2, 5.2,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DA43FB" w:rsidRDefault="00DA43FB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ЕН.00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соблюдать правила техники безопасности и гигиенические рекомендации при использовании информационно-коммуникационных технологий (далее - ИКТ) в профессиональной деятельности;</w:t>
            </w:r>
          </w:p>
          <w:p w:rsidR="00DA43FB" w:rsidRDefault="00DA43FB">
            <w:pPr>
              <w:pStyle w:val="ConsPlusNormal"/>
            </w:pPr>
            <w:r>
      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использовать сервисы информационно-телекоммуникационную сеть "Интернет" (далее - сеть Интернет) в профессиональной деятельности;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правила техники безопасности и гигиенические требования при использовании средств ИКТ в образовательном процессе;</w:t>
            </w:r>
          </w:p>
          <w:p w:rsidR="00DA43FB" w:rsidRDefault="00DA43FB">
            <w:pPr>
              <w:pStyle w:val="ConsPlusNormal"/>
            </w:pPr>
            <w:r>
              <w:t xml:space="preserve">основные технологии создания, редактирования, оформления, сохранения, передачи и поиска </w:t>
            </w:r>
            <w:r>
              <w:lastRenderedPageBreak/>
              <w:t>информационных объектов различного типа (в том числе текстовых, графических, числовых) с помощью современных программных средств;</w:t>
            </w:r>
          </w:p>
          <w:p w:rsidR="00DA43FB" w:rsidRDefault="00DA43FB">
            <w:pPr>
              <w:pStyle w:val="ConsPlusNormal"/>
            </w:pPr>
            <w:r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DA43FB" w:rsidRDefault="00DA43FB">
            <w:pPr>
              <w:pStyle w:val="ConsPlusNormal"/>
            </w:pPr>
            <w:r>
              <w:t>назначение и технологию эксплуатации аппаратного и программного обеспечения, применяемого в профессиональной деятельности;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ЕН.01.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1 - 9</w:t>
            </w:r>
          </w:p>
          <w:p w:rsidR="00DA43FB" w:rsidRDefault="00DA43FB">
            <w:pPr>
              <w:pStyle w:val="ConsPlusNormal"/>
            </w:pPr>
            <w:r>
              <w:t>ПК 1.2, 1.5, 2.2, 2.5, 4.2, 4.5, 5.1 - 5.3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читать чертежи различной степени сложности;</w:t>
            </w:r>
          </w:p>
          <w:p w:rsidR="00DA43FB" w:rsidRDefault="00DA43FB">
            <w:pPr>
              <w:pStyle w:val="ConsPlusNormal"/>
            </w:pPr>
            <w:r>
              <w:t>решать позиционные и метрические задачи;</w:t>
            </w:r>
          </w:p>
          <w:p w:rsidR="00DA43FB" w:rsidRDefault="00DA43FB">
            <w:pPr>
              <w:pStyle w:val="ConsPlusNormal"/>
            </w:pPr>
            <w:r>
              <w:t>выполнять комплексные чертежи плоских и пространственных кривых, геометрических тел;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историю развития начертательной геометрии;</w:t>
            </w:r>
          </w:p>
          <w:p w:rsidR="00DA43FB" w:rsidRDefault="00DA43FB">
            <w:pPr>
              <w:pStyle w:val="ConsPlusNormal"/>
            </w:pPr>
            <w:r>
              <w:t>особенности построения и чтения чертежей;</w:t>
            </w:r>
          </w:p>
          <w:p w:rsidR="00DA43FB" w:rsidRDefault="00DA43FB">
            <w:pPr>
              <w:pStyle w:val="ConsPlusNormal"/>
            </w:pPr>
            <w:r>
              <w:t>основные виды поверхностей;</w:t>
            </w:r>
          </w:p>
          <w:p w:rsidR="00DA43FB" w:rsidRDefault="00DA43FB">
            <w:pPr>
              <w:pStyle w:val="ConsPlusNormal"/>
            </w:pPr>
            <w:r>
              <w:t>способы проецирования и преобразования проекций.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ЕН.02. Начертательная геометрия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1 - 9</w:t>
            </w:r>
          </w:p>
          <w:p w:rsidR="00DA43FB" w:rsidRDefault="00DA43FB">
            <w:pPr>
              <w:pStyle w:val="ConsPlusNormal"/>
            </w:pPr>
            <w:r>
              <w:t>ПК 2.1 - 2.3, 3.1, 3.5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П.00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2694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1796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ОП.00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846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564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по общепрофессиональным дисциплинам должен: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 xml:space="preserve">оценивать постановку цели и задач уроков, внеурочных мероприятий и занятий, определять педагогические возможности и эффективность применения различных методов, приемов, методик, форм организации </w:t>
            </w:r>
            <w:r>
              <w:lastRenderedPageBreak/>
              <w:t>обучения и воспитания;</w:t>
            </w:r>
          </w:p>
          <w:p w:rsidR="00DA43FB" w:rsidRDefault="00DA43FB">
            <w:pPr>
              <w:pStyle w:val="ConsPlusNormal"/>
            </w:pPr>
            <w:r>
              <w:t>анализировать педагогическую деятельность, педагогические факты и явления;</w:t>
            </w:r>
          </w:p>
          <w:p w:rsidR="00DA43FB" w:rsidRDefault="00DA43FB">
            <w:pPr>
              <w:pStyle w:val="ConsPlusNormal"/>
            </w:pPr>
            <w: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      </w:r>
          </w:p>
          <w:p w:rsidR="00DA43FB" w:rsidRDefault="00DA43FB">
            <w:pPr>
              <w:pStyle w:val="ConsPlusNormal"/>
            </w:pPr>
            <w: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взаимосвязь педагогической науки и практики, тенденции их развития;</w:t>
            </w:r>
          </w:p>
          <w:p w:rsidR="00DA43FB" w:rsidRDefault="00DA43FB">
            <w:pPr>
              <w:pStyle w:val="ConsPlusNormal"/>
            </w:pPr>
            <w:r>
              <w:t>значение и логику целеполагания в обучении и педагогической деятельности;</w:t>
            </w:r>
          </w:p>
          <w:p w:rsidR="00DA43FB" w:rsidRDefault="00DA43FB">
            <w:pPr>
              <w:pStyle w:val="ConsPlusNormal"/>
            </w:pPr>
            <w:r>
              <w:t>принципы обучения и воспитания;</w:t>
            </w:r>
          </w:p>
          <w:p w:rsidR="00DA43FB" w:rsidRDefault="00DA43FB">
            <w:pPr>
              <w:pStyle w:val="ConsPlusNormal"/>
            </w:pPr>
            <w:r>
              <w:t>особенности содержания и организации педагогического процесса в условиях разных типов образовательных организаций, на различных уровнях образования;</w:t>
            </w:r>
          </w:p>
          <w:p w:rsidR="00DA43FB" w:rsidRDefault="00DA43FB">
            <w:pPr>
              <w:pStyle w:val="ConsPlusNormal"/>
            </w:pPr>
            <w:r>
              <w:t>формы, методы и средства обучения и воспитания, их педагогические возможности и условия применения;</w:t>
            </w:r>
          </w:p>
          <w:p w:rsidR="00DA43FB" w:rsidRDefault="00DA43FB">
            <w:pPr>
              <w:pStyle w:val="ConsPlusNormal"/>
            </w:pPr>
            <w: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DA43FB" w:rsidRDefault="00DA43FB">
            <w:pPr>
              <w:pStyle w:val="ConsPlusNormal"/>
            </w:pPr>
            <w:r>
              <w:t xml:space="preserve">педагогические условия предупреждения и коррекции социальной и школьной </w:t>
            </w:r>
            <w:proofErr w:type="spellStart"/>
            <w:r>
              <w:t>дезадаптации</w:t>
            </w:r>
            <w:proofErr w:type="spellEnd"/>
            <w:r>
              <w:t>;</w:t>
            </w:r>
          </w:p>
          <w:p w:rsidR="00DA43FB" w:rsidRDefault="00DA43FB">
            <w:pPr>
              <w:pStyle w:val="ConsPlusNormal"/>
            </w:pPr>
            <w: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  <w:p w:rsidR="00DA43FB" w:rsidRDefault="00DA43FB">
            <w:pPr>
              <w:pStyle w:val="ConsPlusNormal"/>
            </w:pPr>
            <w:r>
              <w:lastRenderedPageBreak/>
              <w:t xml:space="preserve">особенности работы с одаренными детьми, детьми с особыми образовательными потребностями, </w:t>
            </w:r>
            <w:proofErr w:type="spellStart"/>
            <w:r>
              <w:t>девиантным</w:t>
            </w:r>
            <w:proofErr w:type="spellEnd"/>
            <w:r>
              <w:t xml:space="preserve"> поведением;</w:t>
            </w:r>
          </w:p>
          <w:p w:rsidR="00DA43FB" w:rsidRDefault="00DA43FB">
            <w:pPr>
              <w:pStyle w:val="ConsPlusNormal"/>
            </w:pPr>
            <w:r>
              <w:t>приемы привлечения учащихся к целеполаганию, организации и анализу процесса и результатов обучения;</w:t>
            </w:r>
          </w:p>
          <w:p w:rsidR="00DA43FB" w:rsidRDefault="00DA43FB">
            <w:pPr>
              <w:pStyle w:val="ConsPlusNormal"/>
            </w:pPr>
            <w:r>
              <w:t>средства контроля и оценки качества образования, психолого-педагогические основы оценочной деятельности педагога;</w:t>
            </w:r>
          </w:p>
          <w:p w:rsidR="00DA43FB" w:rsidRDefault="00DA43FB">
            <w:pPr>
              <w:pStyle w:val="ConsPlusNormal"/>
            </w:pPr>
            <w:r>
              <w:t>основы деятельности классного руководителя;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ОП.01. Педагогика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1.1 - 1.5, 2.1 - 2.5, 4.1 - 4.5, 5.1 - 5.3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применять знания по психологии при решении педагогических задач;</w:t>
            </w:r>
          </w:p>
          <w:p w:rsidR="00DA43FB" w:rsidRDefault="00DA43FB">
            <w:pPr>
              <w:pStyle w:val="ConsPlusNormal"/>
            </w:pPr>
            <w:r>
              <w:t xml:space="preserve">выявлять индивидуальные и типологические особенности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особенности психологии как науки, ее связь с педагогической наукой и практикой;</w:t>
            </w:r>
          </w:p>
          <w:p w:rsidR="00DA43FB" w:rsidRDefault="00DA43FB">
            <w:pPr>
              <w:pStyle w:val="ConsPlusNormal"/>
            </w:pPr>
            <w:r>
              <w:t>основы психологии личности;</w:t>
            </w:r>
          </w:p>
          <w:p w:rsidR="00DA43FB" w:rsidRDefault="00DA43FB">
            <w:pPr>
              <w:pStyle w:val="ConsPlusNormal"/>
            </w:pPr>
            <w:r>
              <w:t>закономерности психического развития человека как субъекта образовательного процесса, личности и индивидуальности;</w:t>
            </w:r>
          </w:p>
          <w:p w:rsidR="00DA43FB" w:rsidRDefault="00DA43FB">
            <w:pPr>
              <w:pStyle w:val="ConsPlusNormal"/>
            </w:pPr>
            <w:r>
              <w:t>возрастную периодизацию;</w:t>
            </w:r>
          </w:p>
          <w:p w:rsidR="00DA43FB" w:rsidRDefault="00DA43FB">
            <w:pPr>
              <w:pStyle w:val="ConsPlusNormal"/>
            </w:pPr>
            <w:r>
              <w:t>возрастные, половые, типологические и индивидуальные особенности обучающихся, их учет в обучении и воспитании;</w:t>
            </w:r>
          </w:p>
          <w:p w:rsidR="00DA43FB" w:rsidRDefault="00DA43FB">
            <w:pPr>
              <w:pStyle w:val="ConsPlusNormal"/>
            </w:pPr>
            <w:r>
              <w:t>особенности общения и группового поведения в школьном и дошкольном возрасте;</w:t>
            </w:r>
          </w:p>
          <w:p w:rsidR="00DA43FB" w:rsidRDefault="00DA43FB">
            <w:pPr>
              <w:pStyle w:val="ConsPlusNormal"/>
            </w:pPr>
            <w:r>
              <w:t>групповую динамику;</w:t>
            </w:r>
          </w:p>
          <w:p w:rsidR="00DA43FB" w:rsidRDefault="00DA43FB">
            <w:pPr>
              <w:pStyle w:val="ConsPlusNormal"/>
            </w:pPr>
            <w:r>
              <w:t xml:space="preserve">понятия, причины, психологические основы предупреждения и коррекции школьной и социальной </w:t>
            </w:r>
            <w:proofErr w:type="spellStart"/>
            <w:r>
              <w:t>дезадаптации</w:t>
            </w:r>
            <w:proofErr w:type="spellEnd"/>
            <w:r>
              <w:t xml:space="preserve">, </w:t>
            </w:r>
            <w:proofErr w:type="spellStart"/>
            <w:r>
              <w:t>девиантного</w:t>
            </w:r>
            <w:proofErr w:type="spellEnd"/>
            <w:r>
              <w:t xml:space="preserve"> поведения;</w:t>
            </w:r>
          </w:p>
          <w:p w:rsidR="00DA43FB" w:rsidRDefault="00DA43FB">
            <w:pPr>
              <w:pStyle w:val="ConsPlusNormal"/>
            </w:pPr>
            <w:r>
              <w:t>основы психологии творчества;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ОП.02. Психология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1.1 - 1.4, 2.1 - 2.4, 4.1 - 4.4, 5.2,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определять топографическое расположение и строение органов и частей тела;</w:t>
            </w:r>
          </w:p>
          <w:p w:rsidR="00DA43FB" w:rsidRDefault="00DA43FB">
            <w:pPr>
              <w:pStyle w:val="ConsPlusNormal"/>
            </w:pPr>
            <w:r>
              <w:t>определять возрастные особенности строения организма детей;</w:t>
            </w:r>
          </w:p>
          <w:p w:rsidR="00905DB7" w:rsidRDefault="00DA43FB">
            <w:pPr>
              <w:pStyle w:val="ConsPlusNormal"/>
            </w:pPr>
            <w:r>
              <w:t>применять знания по анатомии, физиологи</w:t>
            </w:r>
          </w:p>
          <w:p w:rsidR="00DA43FB" w:rsidRDefault="00DA43FB">
            <w:pPr>
              <w:pStyle w:val="ConsPlusNormal"/>
            </w:pPr>
            <w:r>
              <w:t xml:space="preserve">и </w:t>
            </w:r>
            <w:proofErr w:type="spellStart"/>
            <w:proofErr w:type="gramStart"/>
            <w:r>
              <w:t>и</w:t>
            </w:r>
            <w:proofErr w:type="spellEnd"/>
            <w:proofErr w:type="gramEnd"/>
            <w:r>
              <w:t xml:space="preserve"> гигиене при изучении профессиональных модулей и в профессиональной деятельности;</w:t>
            </w:r>
          </w:p>
          <w:p w:rsidR="00DA43FB" w:rsidRDefault="00DA43FB">
            <w:pPr>
              <w:pStyle w:val="ConsPlusNormal"/>
            </w:pPr>
            <w:r>
              <w:t>оценивать факторы внешней среды с точки зрения влияния на функционирование и развитие организма человека в детском, подростковом и юношеском возрасте;</w:t>
            </w:r>
          </w:p>
          <w:p w:rsidR="00DA43FB" w:rsidRDefault="00DA43FB">
            <w:pPr>
              <w:pStyle w:val="ConsPlusNormal"/>
            </w:pPr>
            <w:r>
              <w:t>проводить под руководством медицинского работника мероприятия по профилактике заболеваний детей;</w:t>
            </w:r>
          </w:p>
          <w:p w:rsidR="00DA43FB" w:rsidRDefault="00DA43FB">
            <w:pPr>
              <w:pStyle w:val="ConsPlusNormal"/>
            </w:pPr>
            <w:r>
              <w:t>обеспечивать соблюдение гигиенических требований в кабинете при организации занятий черчением, изобразительным и декоративно-прикладным искусством;</w:t>
            </w:r>
          </w:p>
          <w:p w:rsidR="00DA43FB" w:rsidRDefault="00DA43FB">
            <w:pPr>
              <w:pStyle w:val="ConsPlusNormal"/>
            </w:pPr>
            <w: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основные положения и терминологию анатомии, физиологии и гигиены человека;</w:t>
            </w:r>
          </w:p>
          <w:p w:rsidR="00DA43FB" w:rsidRDefault="00DA43FB">
            <w:pPr>
              <w:pStyle w:val="ConsPlusNormal"/>
            </w:pPr>
            <w:r>
              <w:t>основные закономерности роста и развития организма человека;</w:t>
            </w:r>
          </w:p>
          <w:p w:rsidR="00DA43FB" w:rsidRDefault="00DA43FB">
            <w:pPr>
              <w:pStyle w:val="ConsPlusNormal"/>
            </w:pPr>
            <w:r>
              <w:t>строение и функции систем органов здорового человека;</w:t>
            </w:r>
          </w:p>
          <w:p w:rsidR="00DA43FB" w:rsidRDefault="00DA43FB">
            <w:pPr>
              <w:pStyle w:val="ConsPlusNormal"/>
            </w:pPr>
            <w:r>
              <w:t>физиологические характеристики основных процессов жизнедеятельности организма человека;</w:t>
            </w:r>
          </w:p>
          <w:p w:rsidR="00DA43FB" w:rsidRDefault="00DA43FB">
            <w:pPr>
              <w:pStyle w:val="ConsPlusNormal"/>
            </w:pPr>
            <w:r>
              <w:t xml:space="preserve">возрастные анатомо-физиологические особенности </w:t>
            </w:r>
            <w:r>
              <w:lastRenderedPageBreak/>
              <w:t>детей;</w:t>
            </w:r>
          </w:p>
          <w:p w:rsidR="00DA43FB" w:rsidRDefault="00DA43FB">
            <w:pPr>
              <w:pStyle w:val="ConsPlusNormal"/>
            </w:pPr>
            <w:r>
              <w:t>влияние процессов физиологического созревания и развития ребенка, подростка, старшего школьника на его физическую и психическую работоспособность, поведение;</w:t>
            </w:r>
          </w:p>
          <w:p w:rsidR="00DA43FB" w:rsidRDefault="00DA43FB">
            <w:pPr>
              <w:pStyle w:val="ConsPlusNormal"/>
            </w:pPr>
            <w:r>
              <w:t>основы гигиены детей и подростков;</w:t>
            </w:r>
          </w:p>
          <w:p w:rsidR="00DA43FB" w:rsidRDefault="00DA43FB">
            <w:pPr>
              <w:pStyle w:val="ConsPlusNormal"/>
            </w:pPr>
            <w: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DA43FB" w:rsidRDefault="00DA43FB">
            <w:pPr>
              <w:pStyle w:val="ConsPlusNormal"/>
            </w:pPr>
            <w:r>
              <w:t>основы профилактики инфекционных заболеваний;</w:t>
            </w:r>
          </w:p>
          <w:p w:rsidR="00DA43FB" w:rsidRDefault="00DA43FB">
            <w:pPr>
              <w:pStyle w:val="ConsPlusNormal"/>
            </w:pPr>
            <w:r>
              <w:t>гигиенические требования к учебно-воспитательному процессу, зданию и помещениям школы;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ОП.03. Возрастная анатомия, физиология и гигиена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3, 10</w:t>
            </w:r>
          </w:p>
          <w:p w:rsidR="00DA43FB" w:rsidRDefault="00DA43FB">
            <w:pPr>
              <w:pStyle w:val="ConsPlusNormal"/>
            </w:pPr>
            <w:r>
              <w:t>ПК 1.1 - 1.3, 2.1 - 2.3, 4.1, 4.2, 5.1 - 5.3</w:t>
            </w:r>
            <w:bookmarkStart w:id="5" w:name="_GoBack"/>
            <w:bookmarkEnd w:id="5"/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использовать нормативные правовые акты, регламентирующие профессиональную деятельность в области образования;</w:t>
            </w:r>
          </w:p>
          <w:p w:rsidR="00DA43FB" w:rsidRDefault="00DA43FB">
            <w:pPr>
              <w:pStyle w:val="ConsPlusNormal"/>
            </w:pPr>
            <w: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DA43FB" w:rsidRDefault="00DA43FB">
            <w:pPr>
              <w:pStyle w:val="ConsPlusNormal"/>
            </w:pPr>
            <w:r>
              <w:t>анализировать и оценивать результаты и последствия действий (бездействия) с правовой точки зрения;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 xml:space="preserve">основные положения </w:t>
            </w:r>
            <w:hyperlink r:id="rId15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DA43FB" w:rsidRDefault="00DA43FB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DA43FB" w:rsidRDefault="00DA43FB">
            <w:pPr>
              <w:pStyle w:val="ConsPlusNormal"/>
            </w:pPr>
            <w:r>
              <w:t>понятие и основы правового регулирования в области образования;</w:t>
            </w:r>
          </w:p>
          <w:p w:rsidR="00DA43FB" w:rsidRDefault="00DA43FB">
            <w:pPr>
              <w:pStyle w:val="ConsPlusNormal"/>
            </w:pPr>
            <w:r>
              <w:t>основные законодательные акты и нормативные документы, регулирующие правоотношения в области образования;</w:t>
            </w:r>
          </w:p>
          <w:p w:rsidR="00DA43FB" w:rsidRDefault="00DA43FB">
            <w:pPr>
              <w:pStyle w:val="ConsPlusNormal"/>
            </w:pPr>
            <w:r>
              <w:t>социально-правовой статус учителя;</w:t>
            </w:r>
          </w:p>
          <w:p w:rsidR="00DA43FB" w:rsidRDefault="00DA43FB">
            <w:pPr>
              <w:pStyle w:val="ConsPlusNormal"/>
            </w:pPr>
            <w:r>
              <w:t xml:space="preserve">порядок заключения трудового договора и основания </w:t>
            </w:r>
            <w:r>
              <w:lastRenderedPageBreak/>
              <w:t>для его прекращения;</w:t>
            </w:r>
          </w:p>
          <w:p w:rsidR="00DA43FB" w:rsidRDefault="00DA43FB">
            <w:pPr>
              <w:pStyle w:val="ConsPlusNormal"/>
            </w:pPr>
            <w:r>
              <w:t>правила оплаты труда педагогических работников;</w:t>
            </w:r>
          </w:p>
          <w:p w:rsidR="00DA43FB" w:rsidRDefault="00DA43FB">
            <w:pPr>
              <w:pStyle w:val="ConsPlusNormal"/>
            </w:pPr>
            <w:r>
              <w:t>понятие дисциплинарной и материальной ответственности работника;</w:t>
            </w:r>
          </w:p>
          <w:p w:rsidR="00DA43FB" w:rsidRDefault="00DA43FB">
            <w:pPr>
              <w:pStyle w:val="ConsPlusNormal"/>
            </w:pPr>
            <w:r>
              <w:t>виды административных правонарушений и административной ответственности;</w:t>
            </w:r>
          </w:p>
          <w:p w:rsidR="00DA43FB" w:rsidRDefault="00DA43FB">
            <w:pPr>
              <w:pStyle w:val="ConsPlusNormal"/>
            </w:pPr>
            <w:r>
              <w:t>нормативно-правовые основы защиты нарушенных прав и судебный порядок разрешения споров;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ОП.04. Правовое обеспечение профессиональной деятельности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1 - 4, 6, 7, 9, 11</w:t>
            </w:r>
          </w:p>
          <w:p w:rsidR="00DA43FB" w:rsidRDefault="00DA43FB">
            <w:pPr>
              <w:pStyle w:val="ConsPlusNormal"/>
            </w:pPr>
            <w:r>
              <w:t>ПК 1.1 - 1.3, 1.5, 2.1 - 2.3, 2.5, 4.1 - 4.3, 4.5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анализировать исторические особенности эпохи, произведения изобразительного искусства, его стилевые и жанровые особенности;</w:t>
            </w:r>
          </w:p>
          <w:p w:rsidR="00DA43FB" w:rsidRDefault="00DA43FB">
            <w:pPr>
              <w:pStyle w:val="ConsPlusNormal"/>
            </w:pPr>
            <w:r>
              <w:t>ориентироваться в различных направлениях изобразительного и декоративно-прикладного искусства;</w:t>
            </w:r>
          </w:p>
          <w:p w:rsidR="00DA43FB" w:rsidRDefault="00DA43FB">
            <w:pPr>
              <w:pStyle w:val="ConsPlusNormal"/>
            </w:pPr>
            <w:r>
              <w:t>отбирать материал по истории изобразительного и декоративно-прикладного искусства, художественной обработки материалов для использования на уроках и внеурочных мероприятиях;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основы искусствоведения;</w:t>
            </w:r>
          </w:p>
          <w:p w:rsidR="00DA43FB" w:rsidRDefault="00DA43FB">
            <w:pPr>
              <w:pStyle w:val="ConsPlusNormal"/>
            </w:pPr>
            <w:r>
              <w:t xml:space="preserve">историю изобразительного, декоративно-прикладного искусства и народных промыслов в контексте мировой, отечественной, региональной и </w:t>
            </w:r>
            <w:proofErr w:type="spellStart"/>
            <w:r>
              <w:t>этнонациональной</w:t>
            </w:r>
            <w:proofErr w:type="spellEnd"/>
            <w:r>
              <w:t xml:space="preserve"> культуры;</w:t>
            </w:r>
          </w:p>
          <w:p w:rsidR="00DA43FB" w:rsidRDefault="00DA43FB">
            <w:pPr>
              <w:pStyle w:val="ConsPlusNormal"/>
            </w:pPr>
            <w:r>
              <w:t>историю развития различных видов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характерные стилевые и жанровые особенности произведений изобразительного искусства различных эпох и культур;</w:t>
            </w:r>
          </w:p>
          <w:p w:rsidR="00DA43FB" w:rsidRDefault="00DA43FB">
            <w:pPr>
              <w:pStyle w:val="ConsPlusNormal"/>
            </w:pPr>
            <w:r>
              <w:t>первоисточники искусствоведческой литературы;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ОП.05. История изобразительного искусства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1 - 8</w:t>
            </w:r>
          </w:p>
          <w:p w:rsidR="00DA43FB" w:rsidRDefault="00DA43FB">
            <w:pPr>
              <w:pStyle w:val="ConsPlusNormal"/>
            </w:pPr>
            <w:r>
              <w:t>ПК 1.1 - 1.3, 3.1 - 3.4, 4.1 - 4.3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lastRenderedPageBreak/>
              <w:t>грамотно решать задачи организации композиции в художественном творчестве;</w:t>
            </w:r>
          </w:p>
          <w:p w:rsidR="00DA43FB" w:rsidRDefault="00DA43FB">
            <w:pPr>
              <w:pStyle w:val="ConsPlusNormal"/>
            </w:pPr>
            <w:r>
              <w:t>использовать образный язык композиции (форму, цвет, фактуру материала) при создании творческих работ;</w:t>
            </w:r>
          </w:p>
          <w:p w:rsidR="00DA43FB" w:rsidRDefault="00DA43FB">
            <w:pPr>
              <w:pStyle w:val="ConsPlusNormal"/>
            </w:pPr>
            <w:r>
              <w:t>использовать технологии и приемы работы различными художественными материалами;</w:t>
            </w:r>
          </w:p>
          <w:p w:rsidR="00DA43FB" w:rsidRDefault="00DA43FB">
            <w:pPr>
              <w:pStyle w:val="ConsPlusNormal"/>
            </w:pPr>
            <w:r>
              <w:t>анализировать произведения искусства в аспекте композиционных решений;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законы композиционного построения;</w:t>
            </w:r>
          </w:p>
          <w:p w:rsidR="00DA43FB" w:rsidRDefault="00DA43FB">
            <w:pPr>
              <w:pStyle w:val="ConsPlusNormal"/>
            </w:pPr>
            <w:r>
              <w:t>средства гармонизации композиции;</w:t>
            </w:r>
          </w:p>
          <w:p w:rsidR="00DA43FB" w:rsidRDefault="00DA43FB">
            <w:pPr>
              <w:pStyle w:val="ConsPlusNormal"/>
            </w:pPr>
            <w:r>
              <w:t>теорию света, цвета, тоновых и цветовых отношений композиции;</w:t>
            </w:r>
          </w:p>
          <w:p w:rsidR="00DA43FB" w:rsidRDefault="00DA43FB">
            <w:pPr>
              <w:pStyle w:val="ConsPlusNormal"/>
            </w:pPr>
            <w:r>
              <w:t>специфику построения фронтальных композиций графических и живописных работ;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ОП.06. Композиция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</w:t>
            </w:r>
          </w:p>
          <w:p w:rsidR="00DA43FB" w:rsidRDefault="00DA43FB">
            <w:pPr>
              <w:pStyle w:val="ConsPlusNormal"/>
            </w:pPr>
            <w:r>
              <w:lastRenderedPageBreak/>
              <w:t>ПК 1.2, 1.3, 3.1 - 3.4, 4.1, 4.2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43FB" w:rsidRDefault="00DA43FB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43FB" w:rsidRDefault="00DA43FB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DA43FB" w:rsidRDefault="00DA43FB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DA43FB" w:rsidRDefault="00DA43FB">
            <w:pPr>
              <w:pStyle w:val="ConsPlusNormal"/>
            </w:pPr>
            <w:proofErr w:type="gramStart"/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DA43FB" w:rsidRDefault="00DA43FB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DA43FB" w:rsidRDefault="00DA43FB">
            <w:pPr>
              <w:pStyle w:val="ConsPlusNormal"/>
            </w:pPr>
            <w:r>
              <w:t xml:space="preserve">владеть способами бесконфликтного общения и </w:t>
            </w:r>
            <w:proofErr w:type="spellStart"/>
            <w:r>
              <w:lastRenderedPageBreak/>
              <w:t>саморегуляции</w:t>
            </w:r>
            <w:proofErr w:type="spellEnd"/>
            <w:r>
              <w:t xml:space="preserve"> в повседневной деятельности и экстремальных условиях военной службы;</w:t>
            </w:r>
          </w:p>
          <w:p w:rsidR="00DA43FB" w:rsidRDefault="00DA43FB">
            <w:pPr>
              <w:pStyle w:val="ConsPlusNormal"/>
            </w:pPr>
            <w:r>
              <w:t>оказывать первую помощь пострадавшим;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DA43FB" w:rsidRDefault="00DA43FB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43FB" w:rsidRDefault="00DA43FB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DA43FB" w:rsidRDefault="00DA43FB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DA43FB" w:rsidRDefault="00DA43FB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DA43FB" w:rsidRDefault="00DA43FB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DA43FB" w:rsidRDefault="00DA43FB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DA43FB" w:rsidRDefault="00DA43FB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DA43FB" w:rsidRDefault="00DA43FB">
            <w:pPr>
              <w:pStyle w:val="ConsPlusNormal"/>
            </w:pPr>
            <w:r>
              <w:t>порядок и правила оказания первой помощи пострадавшим.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ОП.07. Безопасность жизнедеятельности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1.2, 2.2, 3.1 - 3.4, 4.2, 5.1, 5.2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1848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1232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ПМ.01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 xml:space="preserve">Преподавание изобразительного искусства в </w:t>
            </w:r>
            <w:r>
              <w:lastRenderedPageBreak/>
              <w:t>общеобразовательных организациях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анализа планов проведения занятий изобразительного искусства, разработки предложений по их совершенствованию;</w:t>
            </w:r>
          </w:p>
          <w:p w:rsidR="00DA43FB" w:rsidRDefault="00DA43FB">
            <w:pPr>
              <w:pStyle w:val="ConsPlusNormal"/>
            </w:pPr>
            <w:r>
              <w:t>определения цели и задач, планирования и проведения уроков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наблюдения, анализа и самоанализа занятий, обсуждения отдельных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DA43FB" w:rsidRDefault="00DA43FB">
            <w:pPr>
              <w:pStyle w:val="ConsPlusNormal"/>
            </w:pPr>
            <w:r>
              <w:t>ведения учебной документации;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находить и использовать информацию по истории изобразительного и декоративно-прикладного искусства, методическую и иную информацию, необходимую для подготовки к занятиям;</w:t>
            </w:r>
          </w:p>
          <w:p w:rsidR="00DA43FB" w:rsidRDefault="00DA43FB">
            <w:pPr>
              <w:pStyle w:val="ConsPlusNormal"/>
            </w:pPr>
            <w:r>
              <w:t xml:space="preserve">отбирать содержание, подбирать дидактические материалы и организовывать изобразительную деятельность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DA43FB" w:rsidRDefault="00DA43FB">
            <w:pPr>
              <w:pStyle w:val="ConsPlusNormal"/>
            </w:pPr>
            <w:r>
              <w:t>использовать различные методы, средства, формы организации деятельности обучающихся при проведении занятий, строить их с учетом возрастных особенностей обучающихся;</w:t>
            </w:r>
          </w:p>
          <w:p w:rsidR="00DA43FB" w:rsidRDefault="00DA43FB">
            <w:pPr>
              <w:pStyle w:val="ConsPlusNormal"/>
            </w:pPr>
            <w:r>
              <w:t xml:space="preserve">проводить педагогическое наблюдение за </w:t>
            </w:r>
            <w:proofErr w:type="gramStart"/>
            <w:r>
              <w:t>обучающимися</w:t>
            </w:r>
            <w:proofErr w:type="gramEnd"/>
            <w:r>
              <w:t xml:space="preserve"> на занятиях;</w:t>
            </w:r>
          </w:p>
          <w:p w:rsidR="00DA43FB" w:rsidRDefault="00DA43FB">
            <w:pPr>
              <w:pStyle w:val="ConsPlusNormal"/>
            </w:pPr>
            <w:r>
              <w:t>устанавливать педагогически целесообразные взаимоотношения с детьми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 xml:space="preserve">взаимодействовать с участниками образовательного </w:t>
            </w:r>
            <w:r>
              <w:lastRenderedPageBreak/>
              <w:t>процесса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>использовать ИКТ и технические средства обучения в образовательном процессе;</w:t>
            </w:r>
          </w:p>
          <w:p w:rsidR="00DA43FB" w:rsidRDefault="00DA43FB">
            <w:pPr>
              <w:pStyle w:val="ConsPlusNormal"/>
            </w:pPr>
            <w:r>
              <w:t>оценивать процесс и результаты обучения изобразительному искусству и изобразительной деятельности обучающихся с учетом их возрастных и индивидуальных особенностей, вести учет успеваемости школьников;</w:t>
            </w:r>
          </w:p>
          <w:p w:rsidR="00DA43FB" w:rsidRDefault="00DA43FB">
            <w:pPr>
              <w:pStyle w:val="ConsPlusNormal"/>
            </w:pPr>
            <w:r>
              <w:t>осуществлять самоанализ и самоконтроль при проведении занятий;</w:t>
            </w:r>
          </w:p>
          <w:p w:rsidR="00DA43FB" w:rsidRDefault="00DA43FB">
            <w:pPr>
              <w:pStyle w:val="ConsPlusNormal"/>
            </w:pPr>
            <w:r>
              <w:t>анализировать подготовку и проведение занятий, корректировать и совершенствовать их;</w:t>
            </w:r>
          </w:p>
          <w:p w:rsidR="00DA43FB" w:rsidRDefault="00DA43FB">
            <w:pPr>
              <w:pStyle w:val="ConsPlusNormal"/>
            </w:pPr>
            <w:r>
              <w:t>консультировать родителей по вопросам художественного образования и эстетического воспитания, применять разнообразные формы работы с семьей (родительские собрания, беседы, консультации);</w:t>
            </w:r>
          </w:p>
          <w:p w:rsidR="00DA43FB" w:rsidRDefault="00DA43FB">
            <w:pPr>
              <w:pStyle w:val="ConsPlusNormal"/>
            </w:pPr>
            <w:r>
              <w:t>вести диалог с администрацией образовательной организации по вопросам обучения школьников 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>вести учебную документацию;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психолого-педагогические основы овладения изобразительной деятельностью, психологические основы развития индивидуальности и личности в процессе обучения изобразительному искусству, механизмы развития мотивации изобразительной деятельности;</w:t>
            </w:r>
          </w:p>
          <w:p w:rsidR="00DA43FB" w:rsidRDefault="00DA43FB">
            <w:pPr>
              <w:pStyle w:val="ConsPlusNormal"/>
            </w:pPr>
            <w:r>
              <w:t>содержание современных программ обучения изобразительному искусству на занятиях в общеобразовательных организациях;</w:t>
            </w:r>
          </w:p>
          <w:p w:rsidR="00DA43FB" w:rsidRDefault="00DA43FB">
            <w:pPr>
              <w:pStyle w:val="ConsPlusNormal"/>
            </w:pPr>
            <w:r>
              <w:t>теоретические основы и методику планирования занятий по изобразительному искусству для школьников разных возрастных групп;</w:t>
            </w:r>
          </w:p>
          <w:p w:rsidR="00DA43FB" w:rsidRDefault="00DA43FB">
            <w:pPr>
              <w:pStyle w:val="ConsPlusNormal"/>
            </w:pPr>
            <w:r>
              <w:lastRenderedPageBreak/>
              <w:t>методические основы и особенности преподавания изобразительного искусства с применением современных средств обучения, в том числе характеристику форм, методов и приемов организации изобразительной деятельности школьников;</w:t>
            </w:r>
          </w:p>
          <w:p w:rsidR="00DA43FB" w:rsidRDefault="00DA43FB">
            <w:pPr>
              <w:pStyle w:val="ConsPlusNormal"/>
            </w:pPr>
            <w:r>
              <w:t>методику выполнения педагогического рисунка на классной доске при проведении занятий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требования к содержанию и уровню подготовки школьников по 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>особенности оценочной деятельности учителя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особенности работы с одаренными детьми и с детьми, имеющими трудности в обучении;</w:t>
            </w:r>
          </w:p>
          <w:p w:rsidR="00DA43FB" w:rsidRDefault="00DA43FB">
            <w:pPr>
              <w:pStyle w:val="ConsPlusNormal"/>
            </w:pPr>
            <w:r>
              <w:t>формы и методы взаимодействия с родителями или лицами, их заменяющими, как субъектами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методику наблюдения и анализа занятий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виды учебной документации, требования к ее оформлению.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 xml:space="preserve">МДК.01.01. </w:t>
            </w:r>
            <w:r>
              <w:lastRenderedPageBreak/>
              <w:t>Теоретические и методические основы преподавания изобразительного искусства в общеобразовательных организациях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lastRenderedPageBreak/>
              <w:t>ПК 1.1 - 1.5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Преподавание черчения в общеобразовательных организациях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анализа планов проведения занятий черчения, разработки предложений по их совершенствованию;</w:t>
            </w:r>
          </w:p>
          <w:p w:rsidR="00DA43FB" w:rsidRDefault="00DA43FB">
            <w:pPr>
              <w:pStyle w:val="ConsPlusNormal"/>
            </w:pPr>
            <w:r>
              <w:t>определения цели и задач, планирования и проведения уроков черчения, в том числе с выполнением наглядных изображений чертежей на классной доске в процессе объяснения учебного материала;</w:t>
            </w:r>
          </w:p>
          <w:p w:rsidR="00DA43FB" w:rsidRDefault="00DA43FB">
            <w:pPr>
              <w:pStyle w:val="ConsPlusNormal"/>
            </w:pPr>
            <w:r>
              <w:t xml:space="preserve">наблюдения, анализа и самоанализа уроков, </w:t>
            </w:r>
            <w:r>
              <w:lastRenderedPageBreak/>
              <w:t>обсуждения отдельных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DA43FB" w:rsidRDefault="00DA43FB">
            <w:pPr>
              <w:pStyle w:val="ConsPlusNormal"/>
            </w:pPr>
            <w:r>
              <w:t>ведения учебной документации;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находить и использовать методическую и иную информацию, необходимую для подготовки к занятиям;</w:t>
            </w:r>
          </w:p>
          <w:p w:rsidR="00DA43FB" w:rsidRDefault="00DA43FB">
            <w:pPr>
              <w:pStyle w:val="ConsPlusNormal"/>
            </w:pPr>
            <w:proofErr w:type="gramStart"/>
            <w:r>
              <w:t>отбирать содержание, подбирать дидактические материалы и организовывать деятельность обучающихся на занятиях;</w:t>
            </w:r>
            <w:proofErr w:type="gramEnd"/>
          </w:p>
          <w:p w:rsidR="00DA43FB" w:rsidRDefault="00DA43FB">
            <w:pPr>
              <w:pStyle w:val="ConsPlusNormal"/>
            </w:pPr>
            <w:r>
              <w:t>использовать различные методы, средства, формы организации деятельности обучающихся при проведении уроков, строить их с учетом возрастных особенностей обучающихся;</w:t>
            </w:r>
          </w:p>
          <w:p w:rsidR="00DA43FB" w:rsidRDefault="00DA43FB">
            <w:pPr>
              <w:pStyle w:val="ConsPlusNormal"/>
            </w:pPr>
            <w:r>
              <w:t xml:space="preserve">проводить педагогическое наблюдение за </w:t>
            </w:r>
            <w:proofErr w:type="gramStart"/>
            <w:r>
              <w:t>обучающимися</w:t>
            </w:r>
            <w:proofErr w:type="gramEnd"/>
            <w:r>
              <w:t xml:space="preserve"> на занятиях;</w:t>
            </w:r>
          </w:p>
          <w:p w:rsidR="00DA43FB" w:rsidRDefault="00DA43FB">
            <w:pPr>
              <w:pStyle w:val="ConsPlusNormal"/>
            </w:pPr>
            <w:r>
              <w:t>устанавливать педагогически целесообразные взаимоотношения с детьми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>взаимодействовать с участниками образовательного процесса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>использовать информационно-коммуникационные технологии и технические средства обучения в образовательном процессе;</w:t>
            </w:r>
          </w:p>
          <w:p w:rsidR="00DA43FB" w:rsidRDefault="00DA43FB">
            <w:pPr>
              <w:pStyle w:val="ConsPlusNormal"/>
            </w:pPr>
            <w:r>
              <w:t>оценивать процесс и результаты обучения черчению с учетом возрастных и индивидуальных особенностей обучающихся, вести учет успеваемости школьников;</w:t>
            </w:r>
          </w:p>
          <w:p w:rsidR="00DA43FB" w:rsidRDefault="00DA43FB">
            <w:pPr>
              <w:pStyle w:val="ConsPlusNormal"/>
            </w:pPr>
            <w:r>
              <w:t>осуществлять самоанализ и самоконтроль при проведении уроков;</w:t>
            </w:r>
          </w:p>
          <w:p w:rsidR="00DA43FB" w:rsidRDefault="00DA43FB">
            <w:pPr>
              <w:pStyle w:val="ConsPlusNormal"/>
            </w:pPr>
            <w:r>
              <w:t>анализировать подготовку и проведение уроков, корректировать и совершенствовать их;</w:t>
            </w:r>
          </w:p>
          <w:p w:rsidR="00DA43FB" w:rsidRDefault="00DA43FB">
            <w:pPr>
              <w:pStyle w:val="ConsPlusNormal"/>
            </w:pPr>
            <w:r>
              <w:t xml:space="preserve">вести диалог с администрацией образовательной </w:t>
            </w:r>
            <w:r>
              <w:lastRenderedPageBreak/>
              <w:t>организации по вопросам обучения школьников черчению;</w:t>
            </w:r>
          </w:p>
          <w:p w:rsidR="00DA43FB" w:rsidRDefault="00DA43FB">
            <w:pPr>
              <w:pStyle w:val="ConsPlusNormal"/>
            </w:pPr>
            <w:r>
              <w:t>вести учебную документацию;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содержание современных программ обучения черчению на уроках в общеобразовательных организациях;</w:t>
            </w:r>
          </w:p>
          <w:p w:rsidR="00DA43FB" w:rsidRDefault="00DA43FB">
            <w:pPr>
              <w:pStyle w:val="ConsPlusNormal"/>
            </w:pPr>
            <w:r>
              <w:t>теоретические основы и методику планирования уроков по черчению;</w:t>
            </w:r>
          </w:p>
          <w:p w:rsidR="00DA43FB" w:rsidRDefault="00DA43FB">
            <w:pPr>
              <w:pStyle w:val="ConsPlusNormal"/>
            </w:pPr>
            <w:r>
              <w:t>характеристику форм, методов и приемов организации изобразительной деятельности школьников;</w:t>
            </w:r>
          </w:p>
          <w:p w:rsidR="00DA43FB" w:rsidRDefault="00DA43FB">
            <w:pPr>
              <w:pStyle w:val="ConsPlusNormal"/>
            </w:pPr>
            <w:r>
              <w:t>методические основы и особенности преподавания черчения с применением современных средств обучения;</w:t>
            </w:r>
          </w:p>
          <w:p w:rsidR="00DA43FB" w:rsidRDefault="00DA43FB">
            <w:pPr>
              <w:pStyle w:val="ConsPlusNormal"/>
            </w:pPr>
            <w:r>
              <w:t>методику выполнения педагогического рисунка, чертежей на классной доске;</w:t>
            </w:r>
          </w:p>
          <w:p w:rsidR="00DA43FB" w:rsidRDefault="00DA43FB">
            <w:pPr>
              <w:pStyle w:val="ConsPlusNormal"/>
            </w:pPr>
            <w:r>
              <w:t>требования к содержанию и уровню подготовки школьников по черчению;</w:t>
            </w:r>
          </w:p>
          <w:p w:rsidR="00DA43FB" w:rsidRDefault="00DA43FB">
            <w:pPr>
              <w:pStyle w:val="ConsPlusNormal"/>
            </w:pPr>
            <w:r>
              <w:t>особенности оценочной деятельности учителя черчения;</w:t>
            </w:r>
          </w:p>
          <w:p w:rsidR="00DA43FB" w:rsidRDefault="00DA43FB">
            <w:pPr>
              <w:pStyle w:val="ConsPlusNormal"/>
            </w:pPr>
            <w:r>
              <w:t>особенности работы с одаренными детьми и с детьми, имеющими трудности в обучении;</w:t>
            </w:r>
          </w:p>
          <w:p w:rsidR="00DA43FB" w:rsidRDefault="00DA43FB">
            <w:pPr>
              <w:pStyle w:val="ConsPlusNormal"/>
            </w:pPr>
            <w:r>
              <w:t>методику наблюдения и анализа уроков черчения;</w:t>
            </w:r>
          </w:p>
          <w:p w:rsidR="00DA43FB" w:rsidRDefault="00DA43FB">
            <w:pPr>
              <w:pStyle w:val="ConsPlusNormal"/>
            </w:pPr>
            <w:r>
              <w:t>виды учебной документации, требования к ее оформлению.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МДК.02.01. Теоретические и методические основы преподавания черчения в общеобразовательных организациях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2.1 - 2.5</w:t>
            </w:r>
          </w:p>
        </w:tc>
      </w:tr>
      <w:tr w:rsidR="00DA43FB">
        <w:tc>
          <w:tcPr>
            <w:tcW w:w="1578" w:type="dxa"/>
            <w:vMerge w:val="restart"/>
          </w:tcPr>
          <w:p w:rsidR="00DA43FB" w:rsidRDefault="00DA43FB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5495" w:type="dxa"/>
            <w:vMerge w:val="restart"/>
          </w:tcPr>
          <w:p w:rsidR="00DA43FB" w:rsidRDefault="00DA43FB">
            <w:pPr>
              <w:pStyle w:val="ConsPlusNormal"/>
            </w:pPr>
            <w:r>
              <w:t>Выполнение работ в области изобразительного, декоративно-прикладного искусства и черчения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 xml:space="preserve">выполнения графических работ с натуры, по памяти и </w:t>
            </w:r>
            <w:r>
              <w:lastRenderedPageBreak/>
              <w:t>представлению;</w:t>
            </w:r>
          </w:p>
          <w:p w:rsidR="00DA43FB" w:rsidRDefault="00DA43FB">
            <w:pPr>
              <w:pStyle w:val="ConsPlusNormal"/>
            </w:pPr>
            <w:r>
              <w:t>выполнения живописных работ с натуры, по памяти и представлению в различных техниках;</w:t>
            </w:r>
          </w:p>
          <w:p w:rsidR="00DA43FB" w:rsidRDefault="00DA43FB">
            <w:pPr>
              <w:pStyle w:val="ConsPlusNormal"/>
            </w:pPr>
            <w:r>
              <w:t>выполнения объемно-пластических работ с натуры, по памяти и представлению в различных материалах;</w:t>
            </w:r>
          </w:p>
          <w:p w:rsidR="00DA43FB" w:rsidRDefault="00DA43FB">
            <w:pPr>
              <w:pStyle w:val="ConsPlusNormal"/>
            </w:pPr>
            <w:r>
              <w:t>выполнения декоративно-прикладных работ и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чтения и выполнения чертежей в ручной графике;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выполнять живописные и графические изображения объектов реальной действительности (в том числе натюрморты из предметов быта, гипсовые слепки, архитектурные и пейзажные зарисовки птиц, животных и растений, портретное изображение человека) с натуры, памяти и представлению;</w:t>
            </w:r>
          </w:p>
          <w:p w:rsidR="00DA43FB" w:rsidRDefault="00DA43FB">
            <w:pPr>
              <w:pStyle w:val="ConsPlusNormal"/>
            </w:pPr>
            <w:r>
              <w:t>изображать объекты во взаимосвязи с пространством, окружающей средой, освещением и с учетом цветовых особенностей;</w:t>
            </w:r>
          </w:p>
          <w:p w:rsidR="00DA43FB" w:rsidRDefault="00DA43FB">
            <w:pPr>
              <w:pStyle w:val="ConsPlusNormal"/>
            </w:pPr>
            <w:r>
              <w:t>выполнять основные виды графических работ (наброски, зарисовки, конструктивный и тональный рисунок) с использованием различных техник, применять в рисунке различные технические приемы и изобразительные средства: линию, штрих, тональное пятно;</w:t>
            </w:r>
          </w:p>
          <w:p w:rsidR="00DA43FB" w:rsidRDefault="00DA43FB">
            <w:pPr>
              <w:pStyle w:val="ConsPlusNormal"/>
            </w:pPr>
            <w:proofErr w:type="gramStart"/>
            <w:r>
              <w:t>выполнять основные виды живописных работ (наброски, этюды, станковую живопись), применять в работах изобразительные средства живописи: в том числе мазок, заливку, лессировки, отмывки, работу "по сырому";</w:t>
            </w:r>
            <w:proofErr w:type="gramEnd"/>
          </w:p>
          <w:p w:rsidR="00DA43FB" w:rsidRDefault="00DA43FB">
            <w:pPr>
              <w:pStyle w:val="ConsPlusNormal"/>
            </w:pPr>
            <w:r>
              <w:t>выполнять различные виды декоративных работ:</w:t>
            </w:r>
          </w:p>
          <w:p w:rsidR="00DA43FB" w:rsidRDefault="00DA43FB">
            <w:pPr>
              <w:pStyle w:val="ConsPlusNormal"/>
            </w:pPr>
            <w:r>
              <w:t>орнаменты, декоративные композиции, декоративные изделия;</w:t>
            </w:r>
          </w:p>
          <w:p w:rsidR="00DA43FB" w:rsidRDefault="00DA43FB">
            <w:pPr>
              <w:pStyle w:val="ConsPlusNormal"/>
            </w:pPr>
            <w:r>
              <w:t xml:space="preserve">выполнять основные технологические операции по </w:t>
            </w:r>
            <w:r>
              <w:lastRenderedPageBreak/>
              <w:t>художественной обработке материалов;</w:t>
            </w:r>
          </w:p>
          <w:p w:rsidR="00DA43FB" w:rsidRDefault="00DA43FB">
            <w:pPr>
              <w:pStyle w:val="ConsPlusNormal"/>
            </w:pPr>
            <w:r>
              <w:t>воплощать творческий замысел в материале с учетом его декоративных свойств;</w:t>
            </w:r>
          </w:p>
          <w:p w:rsidR="00DA43FB" w:rsidRDefault="00DA43FB">
            <w:pPr>
              <w:pStyle w:val="ConsPlusNormal"/>
            </w:pPr>
            <w:r>
              <w:t>применять основные технологии художественной обработки материалов и декоративно-прикладного искусства, в том числе народных ремесел;</w:t>
            </w:r>
          </w:p>
          <w:p w:rsidR="00DA43FB" w:rsidRDefault="00DA43FB">
            <w:pPr>
              <w:pStyle w:val="ConsPlusNormal"/>
            </w:pPr>
            <w:r>
              <w:t>выполнять работы по скульптуре с натуры, по памяти и представлению (лепка рельефа, гипсовых деталей лица, головы человека, животных и птиц);</w:t>
            </w:r>
          </w:p>
          <w:p w:rsidR="00DA43FB" w:rsidRDefault="00DA43FB">
            <w:pPr>
              <w:pStyle w:val="ConsPlusNormal"/>
            </w:pPr>
            <w:r>
              <w:t>применять в работе художественные выразительные средства скульптуры, разнообразные способы и приемы работы</w:t>
            </w:r>
          </w:p>
          <w:p w:rsidR="00DA43FB" w:rsidRDefault="00DA43FB">
            <w:pPr>
              <w:pStyle w:val="ConsPlusNormal"/>
            </w:pPr>
            <w:r>
              <w:t>с пластическими материалами;</w:t>
            </w:r>
          </w:p>
          <w:p w:rsidR="00DA43FB" w:rsidRDefault="00DA43FB">
            <w:pPr>
              <w:pStyle w:val="ConsPlusNormal"/>
            </w:pPr>
            <w:r>
              <w:t>выполнять основные геометрические построения, читать и выполнять рабочие чертежи, эскизы, аксонометрические проекции средней и повышенной сложности, сборочные и строительные чертежи;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особенности визуального художественного образа, процесс его создания, развития и восприятия;</w:t>
            </w:r>
          </w:p>
          <w:p w:rsidR="00DA43FB" w:rsidRDefault="00DA43FB">
            <w:pPr>
              <w:pStyle w:val="ConsPlusNormal"/>
            </w:pPr>
            <w:r>
              <w:t>основные формы изобразительной грамотности:</w:t>
            </w:r>
          </w:p>
          <w:p w:rsidR="00DA43FB" w:rsidRDefault="00DA43FB">
            <w:pPr>
              <w:pStyle w:val="ConsPlusNormal"/>
            </w:pPr>
            <w:r>
              <w:t>пропорции, перспективу, тон;</w:t>
            </w:r>
          </w:p>
          <w:p w:rsidR="00DA43FB" w:rsidRDefault="00DA43FB">
            <w:pPr>
              <w:pStyle w:val="ConsPlusNormal"/>
            </w:pPr>
            <w:r>
              <w:t>последовательность выполнения рисунка, моделировку формы и объема, технологию и технику рисунка;</w:t>
            </w:r>
          </w:p>
          <w:p w:rsidR="00DA43FB" w:rsidRDefault="00DA43FB">
            <w:pPr>
              <w:pStyle w:val="ConsPlusNormal"/>
            </w:pPr>
            <w:r>
              <w:t>теоретические основы живописи, в том числе теорию и методику создания живописного произведения;</w:t>
            </w:r>
          </w:p>
          <w:p w:rsidR="00DA43FB" w:rsidRDefault="00DA43FB">
            <w:pPr>
              <w:pStyle w:val="ConsPlusNormal"/>
            </w:pPr>
            <w:proofErr w:type="gramStart"/>
            <w:r>
              <w:t xml:space="preserve">основы </w:t>
            </w:r>
            <w:proofErr w:type="spellStart"/>
            <w:r>
              <w:t>цветоведения</w:t>
            </w:r>
            <w:proofErr w:type="spellEnd"/>
            <w:r>
              <w:t xml:space="preserve"> (цвет, тон, колорит, закономерности передачи световоздушной среды, свойства красок (акварель, гуашь, масло) и приемы работы с ними);</w:t>
            </w:r>
            <w:proofErr w:type="gramEnd"/>
          </w:p>
          <w:p w:rsidR="00DA43FB" w:rsidRDefault="00DA43FB">
            <w:pPr>
              <w:pStyle w:val="ConsPlusNormal"/>
            </w:pPr>
            <w:r>
              <w:t>техники и технологические приемы выполнения произведений декоративно-прикладного искусства в различных материалах;</w:t>
            </w:r>
          </w:p>
          <w:p w:rsidR="00DA43FB" w:rsidRDefault="00DA43FB">
            <w:pPr>
              <w:pStyle w:val="ConsPlusNormal"/>
            </w:pPr>
            <w:r>
              <w:lastRenderedPageBreak/>
              <w:t>специфику художественного оформления декоративных изделий;</w:t>
            </w:r>
          </w:p>
          <w:p w:rsidR="00DA43FB" w:rsidRDefault="00DA43FB">
            <w:pPr>
              <w:pStyle w:val="ConsPlusNormal"/>
            </w:pPr>
            <w:r>
              <w:t>традиционные техники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оборудование и технологии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основы пластической анатомии;</w:t>
            </w:r>
          </w:p>
          <w:p w:rsidR="00DA43FB" w:rsidRDefault="00DA43FB">
            <w:pPr>
              <w:pStyle w:val="ConsPlusNormal"/>
            </w:pPr>
            <w:r>
              <w:t>методику создания объемно-пластического произведения;</w:t>
            </w:r>
          </w:p>
          <w:p w:rsidR="00DA43FB" w:rsidRDefault="00DA43FB">
            <w:pPr>
              <w:pStyle w:val="ConsPlusNormal"/>
            </w:pPr>
            <w:r>
              <w:t>свойства пластических материалов и способы лепки;</w:t>
            </w:r>
          </w:p>
          <w:p w:rsidR="00DA43FB" w:rsidRDefault="00DA43FB">
            <w:pPr>
              <w:pStyle w:val="ConsPlusNormal"/>
            </w:pPr>
            <w:r>
              <w:t>виды изображений и технических чертежей;</w:t>
            </w:r>
          </w:p>
          <w:p w:rsidR="00DA43FB" w:rsidRDefault="00DA43FB">
            <w:pPr>
              <w:pStyle w:val="ConsPlusNormal"/>
            </w:pPr>
            <w:r>
              <w:t>требования к оформлению чертежей, геометрические построения;</w:t>
            </w:r>
          </w:p>
          <w:p w:rsidR="00DA43FB" w:rsidRDefault="00DA43FB">
            <w:pPr>
              <w:pStyle w:val="ConsPlusNormal"/>
            </w:pPr>
            <w:r>
              <w:t>особенности выполнения различных видов чертежей, элементы строительного и топографического черчения.</w:t>
            </w:r>
          </w:p>
        </w:tc>
        <w:tc>
          <w:tcPr>
            <w:tcW w:w="1372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  <w:tcBorders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МДК.03.01. Основы выполнения графических работ</w:t>
            </w:r>
          </w:p>
        </w:tc>
        <w:tc>
          <w:tcPr>
            <w:tcW w:w="1546" w:type="dxa"/>
            <w:vMerge w:val="restart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1 - 9</w:t>
            </w:r>
          </w:p>
          <w:p w:rsidR="00DA43FB" w:rsidRDefault="00DA43FB">
            <w:pPr>
              <w:pStyle w:val="ConsPlusNormal"/>
            </w:pPr>
            <w:r>
              <w:t>ПК 3.1 - 3.5</w:t>
            </w:r>
          </w:p>
        </w:tc>
      </w:tr>
      <w:tr w:rsidR="00DA43FB">
        <w:tblPrEx>
          <w:tblBorders>
            <w:insideH w:val="nil"/>
          </w:tblBorders>
        </w:tblPrEx>
        <w:tc>
          <w:tcPr>
            <w:tcW w:w="1578" w:type="dxa"/>
            <w:vMerge/>
          </w:tcPr>
          <w:p w:rsidR="00DA43FB" w:rsidRDefault="00DA43FB"/>
        </w:tc>
        <w:tc>
          <w:tcPr>
            <w:tcW w:w="5495" w:type="dxa"/>
            <w:vMerge/>
          </w:tcPr>
          <w:p w:rsidR="00DA43FB" w:rsidRDefault="00DA43FB"/>
        </w:tc>
        <w:tc>
          <w:tcPr>
            <w:tcW w:w="1372" w:type="dxa"/>
            <w:vMerge/>
          </w:tcPr>
          <w:p w:rsidR="00DA43FB" w:rsidRDefault="00DA43FB"/>
        </w:tc>
        <w:tc>
          <w:tcPr>
            <w:tcW w:w="1442" w:type="dxa"/>
            <w:vMerge/>
          </w:tcPr>
          <w:p w:rsidR="00DA43FB" w:rsidRDefault="00DA43FB"/>
        </w:tc>
        <w:tc>
          <w:tcPr>
            <w:tcW w:w="2233" w:type="dxa"/>
            <w:tcBorders>
              <w:top w:val="nil"/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МДК.03.02. Основы выполнения живописных работ</w:t>
            </w:r>
          </w:p>
        </w:tc>
        <w:tc>
          <w:tcPr>
            <w:tcW w:w="1546" w:type="dxa"/>
            <w:vMerge/>
          </w:tcPr>
          <w:p w:rsidR="00DA43FB" w:rsidRDefault="00DA43FB"/>
        </w:tc>
      </w:tr>
      <w:tr w:rsidR="00DA43FB">
        <w:tblPrEx>
          <w:tblBorders>
            <w:insideH w:val="nil"/>
          </w:tblBorders>
        </w:tblPrEx>
        <w:tc>
          <w:tcPr>
            <w:tcW w:w="1578" w:type="dxa"/>
            <w:vMerge/>
          </w:tcPr>
          <w:p w:rsidR="00DA43FB" w:rsidRDefault="00DA43FB"/>
        </w:tc>
        <w:tc>
          <w:tcPr>
            <w:tcW w:w="5495" w:type="dxa"/>
            <w:vMerge/>
          </w:tcPr>
          <w:p w:rsidR="00DA43FB" w:rsidRDefault="00DA43FB"/>
        </w:tc>
        <w:tc>
          <w:tcPr>
            <w:tcW w:w="1372" w:type="dxa"/>
            <w:vMerge/>
          </w:tcPr>
          <w:p w:rsidR="00DA43FB" w:rsidRDefault="00DA43FB"/>
        </w:tc>
        <w:tc>
          <w:tcPr>
            <w:tcW w:w="1442" w:type="dxa"/>
            <w:vMerge/>
          </w:tcPr>
          <w:p w:rsidR="00DA43FB" w:rsidRDefault="00DA43FB"/>
        </w:tc>
        <w:tc>
          <w:tcPr>
            <w:tcW w:w="2233" w:type="dxa"/>
            <w:tcBorders>
              <w:top w:val="nil"/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МДК.03.03. Основы выполнения объемно-пластических работ</w:t>
            </w:r>
          </w:p>
        </w:tc>
        <w:tc>
          <w:tcPr>
            <w:tcW w:w="1546" w:type="dxa"/>
            <w:vMerge/>
          </w:tcPr>
          <w:p w:rsidR="00DA43FB" w:rsidRDefault="00DA43FB"/>
        </w:tc>
      </w:tr>
      <w:tr w:rsidR="00DA43FB">
        <w:tblPrEx>
          <w:tblBorders>
            <w:insideH w:val="nil"/>
          </w:tblBorders>
        </w:tblPrEx>
        <w:tc>
          <w:tcPr>
            <w:tcW w:w="1578" w:type="dxa"/>
            <w:vMerge/>
          </w:tcPr>
          <w:p w:rsidR="00DA43FB" w:rsidRDefault="00DA43FB"/>
        </w:tc>
        <w:tc>
          <w:tcPr>
            <w:tcW w:w="5495" w:type="dxa"/>
            <w:vMerge/>
          </w:tcPr>
          <w:p w:rsidR="00DA43FB" w:rsidRDefault="00DA43FB"/>
        </w:tc>
        <w:tc>
          <w:tcPr>
            <w:tcW w:w="1372" w:type="dxa"/>
            <w:vMerge/>
          </w:tcPr>
          <w:p w:rsidR="00DA43FB" w:rsidRDefault="00DA43FB"/>
        </w:tc>
        <w:tc>
          <w:tcPr>
            <w:tcW w:w="1442" w:type="dxa"/>
            <w:vMerge/>
          </w:tcPr>
          <w:p w:rsidR="00DA43FB" w:rsidRDefault="00DA43FB"/>
        </w:tc>
        <w:tc>
          <w:tcPr>
            <w:tcW w:w="2233" w:type="dxa"/>
            <w:tcBorders>
              <w:top w:val="nil"/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МДК.03.04. Основы выполнения декоративно-прикладных работ и художественной обработки материалов</w:t>
            </w:r>
          </w:p>
        </w:tc>
        <w:tc>
          <w:tcPr>
            <w:tcW w:w="1546" w:type="dxa"/>
            <w:vMerge/>
          </w:tcPr>
          <w:p w:rsidR="00DA43FB" w:rsidRDefault="00DA43FB"/>
        </w:tc>
      </w:tr>
      <w:tr w:rsidR="00DA43FB">
        <w:tc>
          <w:tcPr>
            <w:tcW w:w="1578" w:type="dxa"/>
            <w:vMerge/>
          </w:tcPr>
          <w:p w:rsidR="00DA43FB" w:rsidRDefault="00DA43FB"/>
        </w:tc>
        <w:tc>
          <w:tcPr>
            <w:tcW w:w="5495" w:type="dxa"/>
            <w:vMerge/>
          </w:tcPr>
          <w:p w:rsidR="00DA43FB" w:rsidRDefault="00DA43FB"/>
        </w:tc>
        <w:tc>
          <w:tcPr>
            <w:tcW w:w="1372" w:type="dxa"/>
            <w:vMerge/>
          </w:tcPr>
          <w:p w:rsidR="00DA43FB" w:rsidRDefault="00DA43FB"/>
        </w:tc>
        <w:tc>
          <w:tcPr>
            <w:tcW w:w="1442" w:type="dxa"/>
            <w:vMerge/>
          </w:tcPr>
          <w:p w:rsidR="00DA43FB" w:rsidRDefault="00DA43FB"/>
        </w:tc>
        <w:tc>
          <w:tcPr>
            <w:tcW w:w="2233" w:type="dxa"/>
            <w:tcBorders>
              <w:top w:val="nil"/>
            </w:tcBorders>
          </w:tcPr>
          <w:p w:rsidR="00DA43FB" w:rsidRDefault="00DA43FB">
            <w:pPr>
              <w:pStyle w:val="ConsPlusNormal"/>
            </w:pPr>
            <w:r>
              <w:t>МДК.03.05. Черчение</w:t>
            </w:r>
          </w:p>
        </w:tc>
        <w:tc>
          <w:tcPr>
            <w:tcW w:w="1546" w:type="dxa"/>
            <w:vMerge/>
          </w:tcPr>
          <w:p w:rsidR="00DA43FB" w:rsidRDefault="00DA43FB"/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Организация и проведение внеурочных мероприятий в области изобразительного и декоративно-прикладного искусства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анализа планов и организации внеурочных мероприятий по 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>составления планов-конспектов проведения внеурочных мероприятий;</w:t>
            </w:r>
          </w:p>
          <w:p w:rsidR="00DA43FB" w:rsidRDefault="00DA43FB">
            <w:pPr>
              <w:pStyle w:val="ConsPlusNormal"/>
            </w:pPr>
            <w:r>
              <w:t>организации и проведения внеурочных мероприятий по 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 xml:space="preserve">руководства практической деятельностью </w:t>
            </w:r>
            <w:proofErr w:type="gramStart"/>
            <w:r>
              <w:t>обучающихся</w:t>
            </w:r>
            <w:proofErr w:type="gramEnd"/>
            <w:r>
              <w:t xml:space="preserve"> и осуществления индивидуального подхода к ним;</w:t>
            </w:r>
          </w:p>
          <w:p w:rsidR="00DA43FB" w:rsidRDefault="00DA43FB">
            <w:pPr>
              <w:pStyle w:val="ConsPlusNormal"/>
            </w:pPr>
            <w:r>
              <w:t>индивидуального педагогического руководства творческой деятельностью ребенка в области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 xml:space="preserve">подготовки одаренных детей к участию в творческих </w:t>
            </w:r>
            <w:r>
              <w:lastRenderedPageBreak/>
              <w:t>конкурсах, выставках;</w:t>
            </w:r>
          </w:p>
          <w:p w:rsidR="00DA43FB" w:rsidRDefault="00DA43FB">
            <w:pPr>
              <w:pStyle w:val="ConsPlusNormal"/>
            </w:pPr>
            <w:r>
              <w:t>проведения диагностики и оценки результатов эстетического воспитания и художественного образования детей в процессе внеурочной деятельности;</w:t>
            </w:r>
          </w:p>
          <w:p w:rsidR="00DA43FB" w:rsidRDefault="00DA43FB">
            <w:pPr>
              <w:pStyle w:val="ConsPlusNormal"/>
            </w:pPr>
            <w:r>
              <w:t>организации и проведения внеурочных мероприятий совместно с родителями и участниками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проведения консультаций, индивидуального обсуждения достижений и трудностей в процессе художественно-эстетического воспитания и образования детей в рамках внеурочной деятельности;</w:t>
            </w:r>
          </w:p>
          <w:p w:rsidR="00DA43FB" w:rsidRDefault="00DA43FB">
            <w:pPr>
              <w:pStyle w:val="ConsPlusNormal"/>
            </w:pPr>
            <w:r>
              <w:t xml:space="preserve">взаимодействия с родителями и администрацией образовательной организации по вопросам проведения внеурочных мероприятий </w:t>
            </w:r>
            <w:proofErr w:type="gramStart"/>
            <w:r>
              <w:t>по</w:t>
            </w:r>
            <w:proofErr w:type="gramEnd"/>
          </w:p>
          <w:p w:rsidR="00DA43FB" w:rsidRDefault="00DA43FB">
            <w:pPr>
              <w:pStyle w:val="ConsPlusNormal"/>
            </w:pPr>
            <w:r>
              <w:t>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определять цели, задачи, содержание, методы и средства обучения школьников изобразительному искусству для различных форм внеурочной деятельности;</w:t>
            </w:r>
          </w:p>
          <w:p w:rsidR="00DA43FB" w:rsidRDefault="00DA43FB">
            <w:pPr>
              <w:pStyle w:val="ConsPlusNormal"/>
            </w:pPr>
            <w:r>
              <w:t>планировать досуговые мероприятия, внеклассные занятия с учетом возрастных и индивидуальных особенностей детей;</w:t>
            </w:r>
          </w:p>
          <w:p w:rsidR="00DA43FB" w:rsidRDefault="00DA43FB">
            <w:pPr>
              <w:pStyle w:val="ConsPlusNormal"/>
            </w:pPr>
            <w:r>
              <w:t xml:space="preserve">организовывать и проводить внеклассную и досуговую деятельность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DA43FB" w:rsidRDefault="00DA43FB">
            <w:pPr>
              <w:pStyle w:val="ConsPlusNormal"/>
            </w:pPr>
            <w:r>
              <w:t>развивать у обучающихся художественный вкус и интерес к освоению ценностей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подбирать методический материал к проведению внеклассных мероприятий и обеспечивать его необходимым оборудованием;</w:t>
            </w:r>
          </w:p>
          <w:p w:rsidR="00DA43FB" w:rsidRDefault="00DA43FB">
            <w:pPr>
              <w:pStyle w:val="ConsPlusNormal"/>
            </w:pPr>
            <w:r>
              <w:t xml:space="preserve">использовать методики дополнительного образования в </w:t>
            </w:r>
            <w:r>
              <w:lastRenderedPageBreak/>
              <w:t>области изобразительного искусства в процессе проведения внеурочных мероприятий;</w:t>
            </w:r>
          </w:p>
          <w:p w:rsidR="00DA43FB" w:rsidRDefault="00DA43FB">
            <w:pPr>
              <w:pStyle w:val="ConsPlusNormal"/>
            </w:pPr>
            <w:r>
              <w:t>оценивать художественно-творческие работы обучающихся с учетом возрастных и индивидуальных особенностей детей;</w:t>
            </w:r>
          </w:p>
          <w:p w:rsidR="00DA43FB" w:rsidRDefault="00DA43FB">
            <w:pPr>
              <w:pStyle w:val="ConsPlusNormal"/>
            </w:pPr>
            <w:r>
              <w:t>анализировать внеурочные мероприятия по изобразительному искусству для установки соответствия содержания, методов и средств поставленным целям и задачам;</w:t>
            </w:r>
          </w:p>
          <w:p w:rsidR="00DA43FB" w:rsidRDefault="00DA43FB">
            <w:pPr>
              <w:pStyle w:val="ConsPlusNormal"/>
            </w:pPr>
            <w:r>
              <w:t>осуществлять самоанализ, самоконтроль при проведении внеурочных мероприятий;</w:t>
            </w:r>
          </w:p>
          <w:p w:rsidR="00DA43FB" w:rsidRDefault="00DA43FB">
            <w:pPr>
              <w:pStyle w:val="ConsPlusNormal"/>
            </w:pPr>
            <w:r>
              <w:t>консультировать родителей по вопросам художественного образования и эстетического воспитания, применять разнообразные формы работы с семьей (собрания, беседы, совместные культурные мероприятия);</w:t>
            </w:r>
          </w:p>
          <w:p w:rsidR="00DA43FB" w:rsidRDefault="00DA43FB">
            <w:pPr>
              <w:pStyle w:val="ConsPlusNormal"/>
            </w:pPr>
            <w:r>
              <w:t>вести диалог с администрацией образовательной организации по вопросам эстетического воспитания и художественного образования школьников в процессе внеурочной деятельности;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теоретические основы и методику планирования внеурочной деятельности по 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>формы внеурочной работы по изобразительной деятельности;</w:t>
            </w:r>
          </w:p>
          <w:p w:rsidR="00DA43FB" w:rsidRDefault="00DA43FB">
            <w:pPr>
              <w:pStyle w:val="ConsPlusNormal"/>
            </w:pPr>
            <w:r>
              <w:t>методику работы по организации внеурочных мероприятий в области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методику осуществления наблюдения, анализа различных форм внеурочной деятельности и оценки результатов мероприятий;</w:t>
            </w:r>
          </w:p>
          <w:p w:rsidR="00DA43FB" w:rsidRDefault="00DA43FB">
            <w:pPr>
              <w:pStyle w:val="ConsPlusNormal"/>
            </w:pPr>
            <w:r>
              <w:t xml:space="preserve">содержание, формы и методы работы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gramStart"/>
            <w:r>
              <w:t>родителям</w:t>
            </w:r>
            <w:proofErr w:type="gramEnd"/>
            <w:r>
              <w:t xml:space="preserve"> (лицами, их заменяющими).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МДК.04.01. Методика организации внеурочной деятельности в области изобразительного и декоративно-прикладного искусства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4.1 - 4.5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Методическое обеспечение реализации образовательных программ по изобразительному искусству и черчению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календарно-тематического и перспективного планирования;</w:t>
            </w:r>
          </w:p>
          <w:p w:rsidR="00DA43FB" w:rsidRDefault="00DA43FB">
            <w:pPr>
              <w:pStyle w:val="ConsPlusNormal"/>
            </w:pPr>
            <w:r>
              <w:t>изучения педагогической и методической литературы по проблемам изобразительного искусства и черчения;</w:t>
            </w:r>
          </w:p>
          <w:p w:rsidR="00DA43FB" w:rsidRDefault="00DA43FB">
            <w:pPr>
              <w:pStyle w:val="ConsPlusNormal"/>
            </w:pPr>
            <w:r>
              <w:t>самоанализа и анализа деятельности других педагогов, оценивания образовательных технологий в области образовательных программ по изобразительному искусству и черчению;</w:t>
            </w:r>
          </w:p>
          <w:p w:rsidR="00DA43FB" w:rsidRDefault="00DA43FB">
            <w:pPr>
              <w:pStyle w:val="ConsPlusNormal"/>
            </w:pPr>
            <w:r>
              <w:t>участия в создании предметно-развивающей среды в кабинете;</w:t>
            </w:r>
          </w:p>
          <w:p w:rsidR="00DA43FB" w:rsidRDefault="00DA43FB">
            <w:pPr>
              <w:pStyle w:val="ConsPlusNormal"/>
            </w:pPr>
            <w:r>
              <w:t>оформления портфолио педагогических достижений;</w:t>
            </w:r>
          </w:p>
          <w:p w:rsidR="00DA43FB" w:rsidRDefault="00DA43FB">
            <w:pPr>
              <w:pStyle w:val="ConsPlusNormal"/>
            </w:pPr>
            <w:r>
              <w:t>выступления по актуальным вопросам преподавания изобразительного искусства и черчения в общеобразовательных организациях;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анализировать примерные программы в области изобразительного искусства и черчения;</w:t>
            </w:r>
          </w:p>
          <w:p w:rsidR="00DA43FB" w:rsidRDefault="00DA43FB">
            <w:pPr>
              <w:pStyle w:val="ConsPlusNormal"/>
            </w:pPr>
            <w:r>
              <w:t>составлять календарно-тематические планы;</w:t>
            </w:r>
          </w:p>
          <w:p w:rsidR="00DA43FB" w:rsidRDefault="00DA43FB">
            <w:pPr>
              <w:pStyle w:val="ConsPlusNormal"/>
            </w:pPr>
            <w:r>
              <w:t xml:space="preserve">разрабатывать программы на основе </w:t>
            </w:r>
            <w:proofErr w:type="gramStart"/>
            <w:r>
              <w:t>примерных</w:t>
            </w:r>
            <w:proofErr w:type="gramEnd"/>
            <w:r>
              <w:t>;</w:t>
            </w:r>
          </w:p>
          <w:p w:rsidR="00DA43FB" w:rsidRDefault="00DA43FB">
            <w:pPr>
              <w:pStyle w:val="ConsPlusNormal"/>
            </w:pPr>
            <w:r>
              <w:t>сравнивать эффективность применяемых методов при преподавании изобразительного искусства и черчения;</w:t>
            </w:r>
          </w:p>
          <w:p w:rsidR="00DA43FB" w:rsidRDefault="00DA43FB">
            <w:pPr>
              <w:pStyle w:val="ConsPlusNormal"/>
            </w:pPr>
            <w:r>
              <w:t>подбирать и оформлять методическое обеспечение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оформлять кабинет;</w:t>
            </w:r>
          </w:p>
          <w:p w:rsidR="00DA43FB" w:rsidRDefault="00DA43FB">
            <w:pPr>
              <w:pStyle w:val="ConsPlusNormal"/>
            </w:pPr>
            <w:r>
              <w:t>готовить и оформлять отчеты, рефераты, конспекты;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 xml:space="preserve">теоретические основы планирования образовательного </w:t>
            </w:r>
            <w:r>
              <w:lastRenderedPageBreak/>
              <w:t>процесса, виды планов;</w:t>
            </w:r>
          </w:p>
          <w:p w:rsidR="00DA43FB" w:rsidRDefault="00DA43FB">
            <w:pPr>
              <w:pStyle w:val="ConsPlusNormal"/>
            </w:pPr>
            <w:r>
              <w:t>требования к составлению и оформлению календарно-тематического плана и рабочей программы;</w:t>
            </w:r>
          </w:p>
          <w:p w:rsidR="00DA43FB" w:rsidRDefault="00DA43FB">
            <w:pPr>
              <w:pStyle w:val="ConsPlusNormal"/>
            </w:pPr>
            <w:r>
              <w:t>современные программы по изобразительному искусству и черчению для образовательных организаций;</w:t>
            </w:r>
          </w:p>
          <w:p w:rsidR="00DA43FB" w:rsidRDefault="00DA43FB">
            <w:pPr>
              <w:pStyle w:val="ConsPlusNormal"/>
            </w:pPr>
            <w:r>
              <w:t>особенности современных подходов и педагогических технологий в области изобразительного искусства и черчения;</w:t>
            </w:r>
          </w:p>
          <w:p w:rsidR="00DA43FB" w:rsidRDefault="00DA43FB">
            <w:pPr>
              <w:pStyle w:val="ConsPlusNormal"/>
            </w:pPr>
            <w:r>
              <w:t>педагогические, гигиенические, специальные требования к созданию предметно-развивающей среды;</w:t>
            </w:r>
          </w:p>
          <w:p w:rsidR="00DA43FB" w:rsidRDefault="00DA43FB">
            <w:pPr>
              <w:pStyle w:val="ConsPlusNormal"/>
            </w:pPr>
            <w:r>
              <w:t>логику подготовки и требования к устному выступлению, реферату, конспекту.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  <w:r>
              <w:t>МДК.05.01. Основы методической работы учителя изобразительного искусства и черчения</w:t>
            </w: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5.1 - 5.3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Вариативная часть учебных циклов ППССЗ</w:t>
            </w:r>
          </w:p>
          <w:p w:rsidR="00DA43FB" w:rsidRDefault="00DA43FB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1512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 xml:space="preserve">Всего часов </w:t>
            </w:r>
            <w:proofErr w:type="gramStart"/>
            <w:r>
              <w:t>обучения по</w:t>
            </w:r>
            <w:proofErr w:type="gramEnd"/>
            <w:r>
              <w:t xml:space="preserve"> учебным циклам ППССЗ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>5022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  <w:jc w:val="center"/>
            </w:pPr>
            <w:r>
              <w:t>3348</w:t>
            </w: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УП.00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Учебная практика</w:t>
            </w:r>
          </w:p>
        </w:tc>
        <w:tc>
          <w:tcPr>
            <w:tcW w:w="1372" w:type="dxa"/>
            <w:vMerge w:val="restart"/>
          </w:tcPr>
          <w:p w:rsidR="00DA43FB" w:rsidRDefault="00DA43FB">
            <w:pPr>
              <w:pStyle w:val="ConsPlusNormal"/>
              <w:jc w:val="center"/>
            </w:pPr>
            <w:r>
              <w:t xml:space="preserve">16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42" w:type="dxa"/>
            <w:vMerge w:val="restart"/>
          </w:tcPr>
          <w:p w:rsidR="00DA43FB" w:rsidRDefault="00DA43FB">
            <w:pPr>
              <w:pStyle w:val="ConsPlusNormal"/>
              <w:jc w:val="center"/>
            </w:pPr>
            <w:r>
              <w:t>576</w:t>
            </w:r>
          </w:p>
        </w:tc>
        <w:tc>
          <w:tcPr>
            <w:tcW w:w="2233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  <w:vMerge w:val="restart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1.1 - 5.3</w:t>
            </w: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ПП.00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372" w:type="dxa"/>
            <w:vMerge/>
          </w:tcPr>
          <w:p w:rsidR="00DA43FB" w:rsidRDefault="00DA43FB"/>
        </w:tc>
        <w:tc>
          <w:tcPr>
            <w:tcW w:w="1442" w:type="dxa"/>
            <w:vMerge/>
          </w:tcPr>
          <w:p w:rsidR="00DA43FB" w:rsidRDefault="00DA43FB"/>
        </w:tc>
        <w:tc>
          <w:tcPr>
            <w:tcW w:w="2233" w:type="dxa"/>
            <w:vMerge/>
          </w:tcPr>
          <w:p w:rsidR="00DA43FB" w:rsidRDefault="00DA43FB"/>
        </w:tc>
        <w:tc>
          <w:tcPr>
            <w:tcW w:w="1546" w:type="dxa"/>
            <w:vMerge/>
          </w:tcPr>
          <w:p w:rsidR="00DA43FB" w:rsidRDefault="00DA43FB"/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ПДП.00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ПА.00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ГИА.00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ГИА.01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78" w:type="dxa"/>
          </w:tcPr>
          <w:p w:rsidR="00DA43FB" w:rsidRDefault="00DA43FB">
            <w:pPr>
              <w:pStyle w:val="ConsPlusNormal"/>
            </w:pPr>
            <w:r>
              <w:t>ГИА.02</w:t>
            </w:r>
          </w:p>
        </w:tc>
        <w:tc>
          <w:tcPr>
            <w:tcW w:w="5495" w:type="dxa"/>
          </w:tcPr>
          <w:p w:rsidR="00DA43FB" w:rsidRDefault="00DA43FB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372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42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23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46" w:type="dxa"/>
          </w:tcPr>
          <w:p w:rsidR="00DA43FB" w:rsidRDefault="00DA43FB">
            <w:pPr>
              <w:pStyle w:val="ConsPlusNormal"/>
            </w:pPr>
          </w:p>
        </w:tc>
      </w:tr>
    </w:tbl>
    <w:p w:rsidR="00DA43FB" w:rsidRDefault="00DA43FB">
      <w:pPr>
        <w:sectPr w:rsidR="00DA43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  <w:outlineLvl w:val="2"/>
      </w:pPr>
      <w:r>
        <w:t>Таблица 4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DA43FB" w:rsidRDefault="00DA4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31"/>
        <w:gridCol w:w="1502"/>
      </w:tblGrid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proofErr w:type="gramStart"/>
            <w:r>
              <w:t>Обучение по</w:t>
            </w:r>
            <w:proofErr w:type="gramEnd"/>
            <w:r>
              <w:t xml:space="preserve"> учебным циклам</w:t>
            </w:r>
          </w:p>
        </w:tc>
        <w:tc>
          <w:tcPr>
            <w:tcW w:w="1502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93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r>
              <w:t>Учебная практика</w:t>
            </w:r>
          </w:p>
        </w:tc>
        <w:tc>
          <w:tcPr>
            <w:tcW w:w="1502" w:type="dxa"/>
            <w:vMerge w:val="restart"/>
            <w:vAlign w:val="center"/>
          </w:tcPr>
          <w:p w:rsidR="00DA43FB" w:rsidRDefault="00DA43FB">
            <w:pPr>
              <w:pStyle w:val="ConsPlusNormal"/>
              <w:jc w:val="right"/>
            </w:pPr>
            <w:r>
              <w:t xml:space="preserve">16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502" w:type="dxa"/>
            <w:vMerge/>
          </w:tcPr>
          <w:p w:rsidR="00DA43FB" w:rsidRDefault="00DA43FB"/>
        </w:tc>
      </w:tr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502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502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5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502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r>
              <w:t>Каникулы</w:t>
            </w:r>
          </w:p>
        </w:tc>
        <w:tc>
          <w:tcPr>
            <w:tcW w:w="1502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23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8231" w:type="dxa"/>
          </w:tcPr>
          <w:p w:rsidR="00DA43FB" w:rsidRDefault="00DA43FB">
            <w:pPr>
              <w:pStyle w:val="ConsPlusNormal"/>
            </w:pPr>
            <w:r>
              <w:t>Итого</w:t>
            </w:r>
          </w:p>
        </w:tc>
        <w:tc>
          <w:tcPr>
            <w:tcW w:w="1502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147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  <w:outlineLvl w:val="2"/>
      </w:pPr>
      <w:r>
        <w:t>Таблица 5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</w:pPr>
      <w:r>
        <w:t>Структура программы подготовки специалистов среднего звена</w:t>
      </w:r>
    </w:p>
    <w:p w:rsidR="00DA43FB" w:rsidRDefault="00DA43FB">
      <w:pPr>
        <w:pStyle w:val="ConsPlusTitle"/>
        <w:jc w:val="center"/>
      </w:pPr>
      <w:r>
        <w:t>углубленной подготовки</w:t>
      </w:r>
    </w:p>
    <w:p w:rsidR="00DA43FB" w:rsidRDefault="00DA4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3"/>
        <w:gridCol w:w="5468"/>
        <w:gridCol w:w="1358"/>
        <w:gridCol w:w="1498"/>
        <w:gridCol w:w="2197"/>
        <w:gridCol w:w="1582"/>
      </w:tblGrid>
      <w:tr w:rsidR="00DA43FB">
        <w:tc>
          <w:tcPr>
            <w:tcW w:w="1563" w:type="dxa"/>
          </w:tcPr>
          <w:p w:rsidR="00DA43FB" w:rsidRDefault="00DA43FB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Всего максимальной учебной нагрузки обучающегося (час</w:t>
            </w:r>
            <w:proofErr w:type="gramStart"/>
            <w:r>
              <w:t>.</w:t>
            </w:r>
            <w:proofErr w:type="gramEnd"/>
            <w:r>
              <w:t>/</w:t>
            </w:r>
            <w:proofErr w:type="spellStart"/>
            <w:proofErr w:type="gramStart"/>
            <w:r>
              <w:t>н</w:t>
            </w:r>
            <w:proofErr w:type="gramEnd"/>
            <w:r>
              <w:t>ед</w:t>
            </w:r>
            <w:proofErr w:type="spellEnd"/>
            <w:r>
              <w:t>.)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4968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3312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  <w:vMerge w:val="restart"/>
          </w:tcPr>
          <w:p w:rsidR="00DA43FB" w:rsidRDefault="00DA43FB">
            <w:pPr>
              <w:pStyle w:val="ConsPlusNormal"/>
            </w:pPr>
            <w:r>
              <w:lastRenderedPageBreak/>
              <w:t>ОГСЭ.00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1008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672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основные категории и понятия философии;</w:t>
            </w:r>
          </w:p>
          <w:p w:rsidR="00DA43FB" w:rsidRDefault="00DA43FB">
            <w:pPr>
              <w:pStyle w:val="ConsPlusNormal"/>
            </w:pPr>
            <w:r>
              <w:t>роль философии в жизни человека и общества;</w:t>
            </w:r>
          </w:p>
          <w:p w:rsidR="00DA43FB" w:rsidRDefault="00DA43FB">
            <w:pPr>
              <w:pStyle w:val="ConsPlusNormal"/>
            </w:pPr>
            <w:r>
              <w:t>основы философского учения о бытии;</w:t>
            </w:r>
          </w:p>
          <w:p w:rsidR="00DA43FB" w:rsidRDefault="00DA43FB">
            <w:pPr>
              <w:pStyle w:val="ConsPlusNormal"/>
            </w:pPr>
            <w:r>
              <w:t>сущность процесса познания;</w:t>
            </w:r>
          </w:p>
          <w:p w:rsidR="00DA43FB" w:rsidRDefault="00DA43FB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DA43FB" w:rsidRDefault="00DA43FB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DA43FB" w:rsidRDefault="00DA43FB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1.4, 2.4. 4.6, 5.3, 5.5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DA43FB" w:rsidRDefault="00DA43FB">
            <w:pPr>
              <w:pStyle w:val="ConsPlusNormal"/>
            </w:pPr>
            <w:r>
              <w:t>выявлять взаимосвязь отечественных, региональных, мировых социально-экономических, политических и культурных проблем;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DA43FB" w:rsidRDefault="00DA43FB">
            <w:pPr>
              <w:pStyle w:val="ConsPlusNormal"/>
            </w:pPr>
            <w:r>
              <w:t xml:space="preserve">сущность и причины локальных, региональных, </w:t>
            </w:r>
            <w:r>
              <w:lastRenderedPageBreak/>
              <w:t>межгосударственных конфликтов в конце XX - начале XXI вв.;</w:t>
            </w:r>
          </w:p>
          <w:p w:rsidR="00DA43FB" w:rsidRDefault="00DA43FB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DA43FB" w:rsidRDefault="00DA43FB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DA43FB" w:rsidRDefault="00DA43FB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DA43FB" w:rsidRDefault="00DA43FB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ОГСЭ.02. История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1.1 - 1.3, 2.1 - 2.3, 4.1 - 4.3, 5.2, 5.3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DA43FB" w:rsidRDefault="00DA43FB">
            <w:pPr>
              <w:pStyle w:val="ConsPlusNormal"/>
            </w:pPr>
            <w:r>
              <w:t xml:space="preserve">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межличностного общения;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взаимосвязь общения и деятельности;</w:t>
            </w:r>
          </w:p>
          <w:p w:rsidR="00DA43FB" w:rsidRDefault="00DA43FB">
            <w:pPr>
              <w:pStyle w:val="ConsPlusNormal"/>
            </w:pPr>
            <w:r>
              <w:t>цели, функции, виды и уровни общения;</w:t>
            </w:r>
          </w:p>
          <w:p w:rsidR="00DA43FB" w:rsidRDefault="00DA43FB">
            <w:pPr>
              <w:pStyle w:val="ConsPlusNormal"/>
            </w:pPr>
            <w:r>
              <w:t>роли и ролевые ожидания в общении;</w:t>
            </w:r>
          </w:p>
          <w:p w:rsidR="00DA43FB" w:rsidRDefault="00DA43FB">
            <w:pPr>
              <w:pStyle w:val="ConsPlusNormal"/>
            </w:pPr>
            <w:r>
              <w:t>виды социальных взаимодействий;</w:t>
            </w:r>
          </w:p>
          <w:p w:rsidR="00DA43FB" w:rsidRDefault="00DA43FB">
            <w:pPr>
              <w:pStyle w:val="ConsPlusNormal"/>
            </w:pPr>
            <w:r>
              <w:t>механизмы взаимопонимания в общении;</w:t>
            </w:r>
          </w:p>
          <w:p w:rsidR="00DA43FB" w:rsidRDefault="00DA43FB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DA43FB" w:rsidRDefault="00DA43FB">
            <w:pPr>
              <w:pStyle w:val="ConsPlusNormal"/>
            </w:pPr>
            <w:r>
              <w:t>этические принципы общения;</w:t>
            </w:r>
          </w:p>
          <w:p w:rsidR="00DA43FB" w:rsidRDefault="00DA43FB">
            <w:pPr>
              <w:pStyle w:val="ConsPlusNormal"/>
            </w:pPr>
            <w:r>
              <w:t>источники, причины, виды и способы разрешения конфликтов;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ОГСЭ.03. Психология общения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1.1 - 1.4, 2.1 - 2.4, 4.1 - 4.6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 xml:space="preserve">общаться (устно и письменно) на иностранном языке на </w:t>
            </w:r>
            <w:r>
              <w:lastRenderedPageBreak/>
              <w:t>профессиональные и повседневные темы;</w:t>
            </w:r>
          </w:p>
          <w:p w:rsidR="00DA43FB" w:rsidRDefault="00DA43FB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DA43FB" w:rsidRDefault="00DA43FB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ОГСЭ.04. Иностранный язык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 xml:space="preserve">ПК 1.1, 1.2, 2.1, </w:t>
            </w:r>
            <w:r>
              <w:lastRenderedPageBreak/>
              <w:t>2.2, 4.1, 4.2, 5.2, 5.3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DA43FB" w:rsidRDefault="00DA43FB">
            <w:pPr>
              <w:pStyle w:val="ConsPlusNormal"/>
            </w:pPr>
            <w:r>
              <w:t>основы здорового образа жизни.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</w:tc>
      </w:tr>
      <w:tr w:rsidR="00DA43FB">
        <w:tc>
          <w:tcPr>
            <w:tcW w:w="1563" w:type="dxa"/>
            <w:vMerge w:val="restart"/>
          </w:tcPr>
          <w:p w:rsidR="00DA43FB" w:rsidRDefault="00DA43FB">
            <w:pPr>
              <w:pStyle w:val="ConsPlusNormal"/>
            </w:pPr>
            <w:r>
              <w:t>ЕН.00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соблюдать правила техники безопасности и гигиенические рекомендации при использовании средств И</w:t>
            </w:r>
            <w:proofErr w:type="gramStart"/>
            <w:r>
              <w:t>КТ в пр</w:t>
            </w:r>
            <w:proofErr w:type="gramEnd"/>
            <w:r>
              <w:t>офессиональной деятельности;</w:t>
            </w:r>
          </w:p>
          <w:p w:rsidR="00DA43FB" w:rsidRDefault="00DA43FB">
            <w:pPr>
              <w:pStyle w:val="ConsPlusNormal"/>
            </w:pPr>
            <w:r>
      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 xml:space="preserve">использовать сервисы и информационные ресурсы сети </w:t>
            </w:r>
            <w:r>
              <w:lastRenderedPageBreak/>
              <w:t>Интернет для поиска информации, необходимой для решения профессиональных задач;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правила техники безопасности и гигиенические требования при использовании средств ИКТ;</w:t>
            </w:r>
          </w:p>
          <w:p w:rsidR="00DA43FB" w:rsidRDefault="00DA43FB">
            <w:pPr>
              <w:pStyle w:val="ConsPlusNormal"/>
            </w:pPr>
            <w:r>
              <w:t>основные технологии создания, редактирования, оформления, сохранения, передачи и поиска информационных объектов различного типа (в том числе текстовых, графических, числовых) с помощью современных программных средств;</w:t>
            </w:r>
          </w:p>
          <w:p w:rsidR="00DA43FB" w:rsidRDefault="00DA43FB">
            <w:pPr>
              <w:pStyle w:val="ConsPlusNormal"/>
            </w:pPr>
            <w:r>
      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DA43FB" w:rsidRDefault="00DA43FB">
            <w:pPr>
              <w:pStyle w:val="ConsPlusNormal"/>
            </w:pPr>
            <w:r>
              <w:t>назначение и технологию эксплуатации аппаратного и программного обеспечения, применяемого в профессиональной деятельности;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ЕН.01. 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1 - 9</w:t>
            </w:r>
          </w:p>
          <w:p w:rsidR="00DA43FB" w:rsidRDefault="00DA43FB">
            <w:pPr>
              <w:pStyle w:val="ConsPlusNormal"/>
            </w:pPr>
            <w:r>
              <w:t>ПК 1.2, 1.5, 2.2, 2.5, 3.5, 4.2, 4.7, 5.1 - 5.5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читать чертежи различной степени сложности;</w:t>
            </w:r>
          </w:p>
          <w:p w:rsidR="00DA43FB" w:rsidRDefault="00DA43FB">
            <w:pPr>
              <w:pStyle w:val="ConsPlusNormal"/>
            </w:pPr>
            <w:r>
              <w:t>решать позиционные и метрические задачи;</w:t>
            </w:r>
          </w:p>
          <w:p w:rsidR="00DA43FB" w:rsidRDefault="00DA43FB">
            <w:pPr>
              <w:pStyle w:val="ConsPlusNormal"/>
            </w:pPr>
            <w:r>
              <w:t>строить перспективу плоскостных и объемных объектов с различных точек зрения;</w:t>
            </w:r>
          </w:p>
          <w:p w:rsidR="00DA43FB" w:rsidRDefault="00DA43FB">
            <w:pPr>
              <w:pStyle w:val="ConsPlusNormal"/>
            </w:pPr>
            <w:r>
              <w:t>выполнять комплексные чертежи плоских и пространственных кривых, геометрических тел;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историю развития начертательной геометрии;</w:t>
            </w:r>
          </w:p>
          <w:p w:rsidR="00DA43FB" w:rsidRDefault="00DA43FB">
            <w:pPr>
              <w:pStyle w:val="ConsPlusNormal"/>
            </w:pPr>
            <w:r>
              <w:t>особенности построения и чтения чертежей;</w:t>
            </w:r>
          </w:p>
          <w:p w:rsidR="00DA43FB" w:rsidRDefault="00DA43FB">
            <w:pPr>
              <w:pStyle w:val="ConsPlusNormal"/>
            </w:pPr>
            <w:r>
              <w:t>основные виды поверхностей;</w:t>
            </w:r>
          </w:p>
          <w:p w:rsidR="00DA43FB" w:rsidRDefault="00DA43FB">
            <w:pPr>
              <w:pStyle w:val="ConsPlusNormal"/>
            </w:pPr>
            <w:r>
              <w:t>геометрические построения;</w:t>
            </w:r>
          </w:p>
          <w:p w:rsidR="00DA43FB" w:rsidRDefault="00DA43FB">
            <w:pPr>
              <w:pStyle w:val="ConsPlusNormal"/>
            </w:pPr>
            <w:r>
              <w:t>методы построения перспективы;</w:t>
            </w:r>
          </w:p>
          <w:p w:rsidR="00DA43FB" w:rsidRDefault="00DA43FB">
            <w:pPr>
              <w:pStyle w:val="ConsPlusNormal"/>
            </w:pPr>
            <w:r>
              <w:t>способы проецирования и преобразования проекций;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ЕН.02. Начертательная геометрия и перспектива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1 - 9</w:t>
            </w:r>
          </w:p>
          <w:p w:rsidR="00DA43FB" w:rsidRDefault="00DA43FB">
            <w:pPr>
              <w:pStyle w:val="ConsPlusNormal"/>
            </w:pPr>
            <w:r>
              <w:t>ПК 2.1 - 2.3, 3.1, 3.5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proofErr w:type="gramStart"/>
            <w:r>
              <w:lastRenderedPageBreak/>
              <w:t>создавать, преобразовывать, хранить, передавать и воспроизводить графическую информацию (рисунки, чертежи, мультипликацию) в различных графических редакторах;</w:t>
            </w:r>
            <w:proofErr w:type="gramEnd"/>
          </w:p>
          <w:p w:rsidR="00DA43FB" w:rsidRDefault="00DA43FB">
            <w:pPr>
              <w:pStyle w:val="ConsPlusNormal"/>
            </w:pPr>
            <w:r>
              <w:t>создавать и проводить компьютерную обработку двумерных и трехмерных графических изображений;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форматы графических файлов и их характеристики;</w:t>
            </w:r>
          </w:p>
          <w:p w:rsidR="00DA43FB" w:rsidRDefault="00DA43FB">
            <w:pPr>
              <w:pStyle w:val="ConsPlusNormal"/>
            </w:pPr>
            <w:r>
              <w:t>технику работы в графических редакторах;</w:t>
            </w:r>
          </w:p>
          <w:p w:rsidR="00DA43FB" w:rsidRDefault="00DA43FB">
            <w:pPr>
              <w:pStyle w:val="ConsPlusNormal"/>
            </w:pPr>
            <w:r>
              <w:t xml:space="preserve">основы </w:t>
            </w:r>
            <w:proofErr w:type="spellStart"/>
            <w:r>
              <w:t>web</w:t>
            </w:r>
            <w:proofErr w:type="spellEnd"/>
            <w:r>
              <w:t>-дизайна.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 xml:space="preserve">ЕН.03. Компьютерная </w:t>
            </w:r>
            <w:r>
              <w:lastRenderedPageBreak/>
              <w:t>графика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1 - 9</w:t>
            </w:r>
          </w:p>
          <w:p w:rsidR="00DA43FB" w:rsidRDefault="00DA43FB">
            <w:pPr>
              <w:pStyle w:val="ConsPlusNormal"/>
            </w:pPr>
            <w:r>
              <w:lastRenderedPageBreak/>
              <w:t>ПК 3.1, 3.4, 3.5</w:t>
            </w: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lastRenderedPageBreak/>
              <w:t>П.00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3774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2516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  <w:vMerge w:val="restart"/>
          </w:tcPr>
          <w:p w:rsidR="00DA43FB" w:rsidRDefault="00DA43FB">
            <w:pPr>
              <w:pStyle w:val="ConsPlusNormal"/>
            </w:pPr>
            <w:r>
              <w:t>ОП.00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 xml:space="preserve">В результате изучения обязательной части учебного цикла </w:t>
            </w:r>
            <w:proofErr w:type="gramStart"/>
            <w:r>
              <w:t>обучающийся</w:t>
            </w:r>
            <w:proofErr w:type="gramEnd"/>
            <w:r>
              <w:t xml:space="preserve"> по общепрофессиональным дисциплинам должен: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определять педагогические возможности различных методов, приемов, методик, форм организации обучения; анализировать педагогическую деятельность, педагогические факты и явления;</w:t>
            </w:r>
          </w:p>
          <w:p w:rsidR="00DA43FB" w:rsidRDefault="00DA43FB">
            <w:pPr>
              <w:pStyle w:val="ConsPlusNormal"/>
            </w:pPr>
            <w: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взаимосвязь педагогической науки и практики, тенденции их развития;</w:t>
            </w:r>
          </w:p>
          <w:p w:rsidR="00DA43FB" w:rsidRDefault="00DA43FB">
            <w:pPr>
              <w:pStyle w:val="ConsPlusNormal"/>
            </w:pPr>
            <w:r>
              <w:t>значение и логику целеполагания в обучении и педагогической деятельности;</w:t>
            </w:r>
          </w:p>
          <w:p w:rsidR="00DA43FB" w:rsidRDefault="00DA43FB">
            <w:pPr>
              <w:pStyle w:val="ConsPlusNormal"/>
            </w:pPr>
            <w:r>
              <w:t>принципы обучения и воспитания;</w:t>
            </w:r>
          </w:p>
          <w:p w:rsidR="00DA43FB" w:rsidRDefault="00DA43FB">
            <w:pPr>
              <w:pStyle w:val="ConsPlusNormal"/>
            </w:pPr>
            <w:r>
              <w:t xml:space="preserve">особенности содержания и организации педагогического процесса в условиях разных типов </w:t>
            </w:r>
            <w:r>
              <w:lastRenderedPageBreak/>
              <w:t>образовательных организаций, на различных уровнях образования;</w:t>
            </w:r>
          </w:p>
          <w:p w:rsidR="00DA43FB" w:rsidRDefault="00DA43FB">
            <w:pPr>
              <w:pStyle w:val="ConsPlusNormal"/>
            </w:pPr>
            <w:r>
              <w:t>формы, методы и средства обучения и воспитания, их педагогические возможности и условия применения;</w:t>
            </w:r>
          </w:p>
          <w:p w:rsidR="00DA43FB" w:rsidRDefault="00DA43FB">
            <w:pPr>
              <w:pStyle w:val="ConsPlusNormal"/>
            </w:pPr>
            <w: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DA43FB" w:rsidRDefault="00DA43FB">
            <w:pPr>
              <w:pStyle w:val="ConsPlusNormal"/>
            </w:pPr>
            <w:r>
              <w:t>средства контроля и оценки качества образования, психолого-педагогические основы оценочной деятельности педагога;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ОП.01. Педагогика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1.1 - 1.5, 2.1 - 2.5, 4.1 - 4.7, 5.1 - 5.5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применять знания психологии при решении педагогических задач;</w:t>
            </w:r>
          </w:p>
          <w:p w:rsidR="00DA43FB" w:rsidRDefault="00DA43FB">
            <w:pPr>
              <w:pStyle w:val="ConsPlusNormal"/>
            </w:pPr>
            <w:r>
              <w:t>выявлять индивидуально-типологические и личностные особенности человека;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особенности психологии как науки, ее связь с педагогической наукой и практикой;</w:t>
            </w:r>
          </w:p>
          <w:p w:rsidR="00DA43FB" w:rsidRDefault="00DA43FB">
            <w:pPr>
              <w:pStyle w:val="ConsPlusNormal"/>
            </w:pPr>
            <w:r>
              <w:t>закономерности психического развития человека как субъекта образовательного процесса, личности и индивидуальности;</w:t>
            </w:r>
          </w:p>
          <w:p w:rsidR="00DA43FB" w:rsidRDefault="00DA43FB">
            <w:pPr>
              <w:pStyle w:val="ConsPlusNormal"/>
            </w:pPr>
            <w:r>
              <w:t>возрастные, типологические и индивидуальные особенности обучающихся, их учет в обучении и воспитании;</w:t>
            </w:r>
          </w:p>
          <w:p w:rsidR="00DA43FB" w:rsidRDefault="00DA43FB">
            <w:pPr>
              <w:pStyle w:val="ConsPlusNormal"/>
            </w:pPr>
            <w:r>
              <w:t>особенности общения и группового поведения в школьном возрасте;</w:t>
            </w:r>
          </w:p>
          <w:p w:rsidR="00DA43FB" w:rsidRDefault="00DA43FB">
            <w:pPr>
              <w:pStyle w:val="ConsPlusNormal"/>
            </w:pPr>
            <w:r>
              <w:t>групповую динамику;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ОП.02. Психология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1 - 12</w:t>
            </w:r>
          </w:p>
          <w:p w:rsidR="00DA43FB" w:rsidRDefault="00DA43FB">
            <w:pPr>
              <w:pStyle w:val="ConsPlusNormal"/>
            </w:pPr>
            <w:r>
              <w:t>ПК 1.1 - 1.4, 2.1 - 2.4, 4.1 - 4.6, 5.2 - 5.5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определять топографическое расположение и строение органов и частей тела;</w:t>
            </w:r>
          </w:p>
          <w:p w:rsidR="00DA43FB" w:rsidRDefault="00DA43FB">
            <w:pPr>
              <w:pStyle w:val="ConsPlusNormal"/>
            </w:pPr>
            <w:r>
              <w:t xml:space="preserve">определять возрастные особенности строения </w:t>
            </w:r>
            <w:r>
              <w:lastRenderedPageBreak/>
              <w:t>организма детей;</w:t>
            </w:r>
          </w:p>
          <w:p w:rsidR="00DA43FB" w:rsidRDefault="00DA43FB">
            <w:pPr>
              <w:pStyle w:val="ConsPlusNormal"/>
            </w:pPr>
            <w:r>
              <w:t>применять знания по анатомии, физиологии и гигиене при изучении профессиональных модулей и в профессиональной деятельности;</w:t>
            </w:r>
          </w:p>
          <w:p w:rsidR="00DA43FB" w:rsidRDefault="00DA43FB">
            <w:pPr>
              <w:pStyle w:val="ConsPlusNormal"/>
            </w:pPr>
            <w:r>
              <w:t>оценивать факторы внешней среды с точки зрения влияния на функционирование и развитие организма человека в детском, подростковом и юношеском возрасте;</w:t>
            </w:r>
          </w:p>
          <w:p w:rsidR="00DA43FB" w:rsidRDefault="00DA43FB">
            <w:pPr>
              <w:pStyle w:val="ConsPlusNormal"/>
            </w:pPr>
            <w:r>
              <w:t>проводить под руководством медицинского работника мероприятия по профилактике заболеваний детей;</w:t>
            </w:r>
          </w:p>
          <w:p w:rsidR="00DA43FB" w:rsidRDefault="00DA43FB">
            <w:pPr>
              <w:pStyle w:val="ConsPlusNormal"/>
            </w:pPr>
            <w:r>
              <w:t>обеспечивать соблюдение гигиенических требований в кабинете, при организации занятий черчением и изобразительным и декоративно-прикладным искусством;</w:t>
            </w:r>
          </w:p>
          <w:p w:rsidR="00DA43FB" w:rsidRDefault="00DA43FB">
            <w:pPr>
              <w:pStyle w:val="ConsPlusNormal"/>
            </w:pPr>
            <w:r>
              <w:t>учитывать особенности физической работоспособности и закономерности ее изменения в течение различных интервалов времени (учебный год, четверть, месяц, неделя, день, занятие) при проектировании и реализации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основные положения и терминологию анатомии, физиологии и гигиены человека;</w:t>
            </w:r>
          </w:p>
          <w:p w:rsidR="00DA43FB" w:rsidRDefault="00DA43FB">
            <w:pPr>
              <w:pStyle w:val="ConsPlusNormal"/>
            </w:pPr>
            <w:r>
              <w:t>основные закономерности роста и развития организма человека;</w:t>
            </w:r>
          </w:p>
          <w:p w:rsidR="00DA43FB" w:rsidRDefault="00DA43FB">
            <w:pPr>
              <w:pStyle w:val="ConsPlusNormal"/>
            </w:pPr>
            <w:r>
              <w:t>строение и функции систем органов здорового человека;</w:t>
            </w:r>
          </w:p>
          <w:p w:rsidR="00DA43FB" w:rsidRDefault="00DA43FB">
            <w:pPr>
              <w:pStyle w:val="ConsPlusNormal"/>
            </w:pPr>
            <w:r>
              <w:t>физиологические характеристики основных процессов жизнедеятельности организма человека;</w:t>
            </w:r>
          </w:p>
          <w:p w:rsidR="00DA43FB" w:rsidRDefault="00DA43FB">
            <w:pPr>
              <w:pStyle w:val="ConsPlusNormal"/>
            </w:pPr>
            <w:r>
              <w:t>возрастные анатомо-физиологические особенности детей;</w:t>
            </w:r>
          </w:p>
          <w:p w:rsidR="00DA43FB" w:rsidRDefault="00DA43FB">
            <w:pPr>
              <w:pStyle w:val="ConsPlusNormal"/>
            </w:pPr>
            <w:r>
              <w:t xml:space="preserve">влияние процессов физиологического созревания и развития ребенка, подростка, старшего школьника на его физическую и психическую работоспособность, </w:t>
            </w:r>
            <w:r>
              <w:lastRenderedPageBreak/>
              <w:t>поведение;</w:t>
            </w:r>
          </w:p>
          <w:p w:rsidR="00DA43FB" w:rsidRDefault="00DA43FB">
            <w:pPr>
              <w:pStyle w:val="ConsPlusNormal"/>
            </w:pPr>
            <w:r>
              <w:t>основы гигиены детей и подростков;</w:t>
            </w:r>
          </w:p>
          <w:p w:rsidR="00DA43FB" w:rsidRDefault="00DA43FB">
            <w:pPr>
              <w:pStyle w:val="ConsPlusNormal"/>
            </w:pPr>
            <w:r>
              <w:t>гигиенические нормы, требования и правила сохранения и укрепления здоровья на различных этапах онтогенеза;</w:t>
            </w:r>
          </w:p>
          <w:p w:rsidR="00DA43FB" w:rsidRDefault="00DA43FB">
            <w:pPr>
              <w:pStyle w:val="ConsPlusNormal"/>
            </w:pPr>
            <w:r>
              <w:t>основы профилактики инфекционных заболеваний;</w:t>
            </w:r>
          </w:p>
          <w:p w:rsidR="00DA43FB" w:rsidRDefault="00DA43FB">
            <w:pPr>
              <w:pStyle w:val="ConsPlusNormal"/>
            </w:pPr>
            <w:r>
              <w:t>гигиенические требования к учебно-воспитательному процессу, зданию и помещениям школы;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ОП.03. Возрастная анатомия, физиология и гигиена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3, 10</w:t>
            </w:r>
          </w:p>
          <w:p w:rsidR="00DA43FB" w:rsidRDefault="00DA43FB">
            <w:pPr>
              <w:pStyle w:val="ConsPlusNormal"/>
            </w:pPr>
            <w:r>
              <w:t>ПК 1.1 - 1.3, 2.1 - 2.3, 4.1, 4.2, 4.4, 5.1 - 5.3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использовать нормативные правовые акты, регламентирующие профессиональную деятельность в области образования;</w:t>
            </w:r>
          </w:p>
          <w:p w:rsidR="00DA43FB" w:rsidRDefault="00DA43FB">
            <w:pPr>
              <w:pStyle w:val="ConsPlusNormal"/>
            </w:pPr>
            <w: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DA43FB" w:rsidRDefault="00DA43FB">
            <w:pPr>
              <w:pStyle w:val="ConsPlusNormal"/>
            </w:pPr>
            <w:r>
              <w:t>анализировать и оценивать результаты и последствия действий (бездействия) с правовой точки зрения;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 xml:space="preserve">основные положения </w:t>
            </w:r>
            <w:hyperlink r:id="rId16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Федерации;</w:t>
            </w:r>
          </w:p>
          <w:p w:rsidR="00DA43FB" w:rsidRDefault="00DA43FB">
            <w:pPr>
              <w:pStyle w:val="ConsPlusNormal"/>
            </w:pPr>
            <w:r>
              <w:t>права и свободы человека и гражданина, механизмы их реализации;</w:t>
            </w:r>
          </w:p>
          <w:p w:rsidR="00DA43FB" w:rsidRDefault="00DA43FB">
            <w:pPr>
              <w:pStyle w:val="ConsPlusNormal"/>
            </w:pPr>
            <w:r>
              <w:t>понятие и основы правового регулирования в области образования;</w:t>
            </w:r>
          </w:p>
          <w:p w:rsidR="00DA43FB" w:rsidRDefault="00DA43FB">
            <w:pPr>
              <w:pStyle w:val="ConsPlusNormal"/>
            </w:pPr>
            <w:r>
              <w:t>основные законодательные акты и нормативные документы, регулирующие правоотношения в области образования;</w:t>
            </w:r>
          </w:p>
          <w:p w:rsidR="00DA43FB" w:rsidRDefault="00DA43FB">
            <w:pPr>
              <w:pStyle w:val="ConsPlusNormal"/>
            </w:pPr>
            <w:r>
              <w:t>социально-правовой статус учителя;</w:t>
            </w:r>
          </w:p>
          <w:p w:rsidR="00DA43FB" w:rsidRDefault="00DA43FB">
            <w:pPr>
              <w:pStyle w:val="ConsPlusNormal"/>
            </w:pPr>
            <w:r>
              <w:t>порядок заключения трудового договора и основания для его прекращения;</w:t>
            </w:r>
          </w:p>
          <w:p w:rsidR="00DA43FB" w:rsidRDefault="00DA43FB">
            <w:pPr>
              <w:pStyle w:val="ConsPlusNormal"/>
            </w:pPr>
            <w:r>
              <w:t>правила оплаты труда педагогических работников;</w:t>
            </w:r>
          </w:p>
          <w:p w:rsidR="00DA43FB" w:rsidRDefault="00DA43FB">
            <w:pPr>
              <w:pStyle w:val="ConsPlusNormal"/>
            </w:pPr>
            <w:r>
              <w:t>понятие дисциплинарной и материальной ответственности работника;</w:t>
            </w:r>
          </w:p>
          <w:p w:rsidR="00DA43FB" w:rsidRDefault="00DA43FB">
            <w:pPr>
              <w:pStyle w:val="ConsPlusNormal"/>
            </w:pPr>
            <w:r>
              <w:lastRenderedPageBreak/>
              <w:t>виды административных правонарушений и административной ответственности;</w:t>
            </w:r>
          </w:p>
          <w:p w:rsidR="00DA43FB" w:rsidRDefault="00DA43FB">
            <w:pPr>
              <w:pStyle w:val="ConsPlusNormal"/>
            </w:pPr>
            <w:r>
              <w:t>нормативные правовые основы защиты нарушенных прав и судебный порядок разрешения споров;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ОП.04. Правовое обеспечение профессиональной деятельности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1 - 4, 6, 7, 9, 11</w:t>
            </w:r>
          </w:p>
          <w:p w:rsidR="00DA43FB" w:rsidRDefault="00DA43FB">
            <w:pPr>
              <w:pStyle w:val="ConsPlusNormal"/>
            </w:pPr>
            <w:r>
              <w:t>ПК 1.1 - 1.3, 1.5, 2.1 - 2.3, 2.5, 4.1 - 4.3, 4.5, 5.7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анализировать исторические особенности эпохи, произведения изобразительного искусства, его стилевые и жанровые особенности;</w:t>
            </w:r>
          </w:p>
          <w:p w:rsidR="00DA43FB" w:rsidRDefault="00DA43FB">
            <w:pPr>
              <w:pStyle w:val="ConsPlusNormal"/>
            </w:pPr>
            <w:r>
              <w:t>ориентироваться в различных направлениях изобразительного и декоративно-прикладного искусства;</w:t>
            </w:r>
          </w:p>
          <w:p w:rsidR="00DA43FB" w:rsidRDefault="00DA43FB">
            <w:pPr>
              <w:pStyle w:val="ConsPlusNormal"/>
            </w:pPr>
            <w:r>
              <w:t>отбирать материал по истории изобразительного и декоративно-прикладного искусства, художественной обработки материалов для использования на занятиях, внеурочных мероприятиях и занятиях, в том числе в кружковой и клубной работе;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основы искусствоведения;</w:t>
            </w:r>
          </w:p>
          <w:p w:rsidR="00DA43FB" w:rsidRDefault="00DA43FB">
            <w:pPr>
              <w:pStyle w:val="ConsPlusNormal"/>
            </w:pPr>
            <w:r>
              <w:t xml:space="preserve">историю изобразительного, декоративно-прикладного искусства и народных промыслов в контексте мировой, отечественной, региональной и </w:t>
            </w:r>
            <w:proofErr w:type="spellStart"/>
            <w:r>
              <w:t>этнонациональной</w:t>
            </w:r>
            <w:proofErr w:type="spellEnd"/>
            <w:r>
              <w:t xml:space="preserve"> культуры;</w:t>
            </w:r>
          </w:p>
          <w:p w:rsidR="00DA43FB" w:rsidRDefault="00DA43FB">
            <w:pPr>
              <w:pStyle w:val="ConsPlusNormal"/>
            </w:pPr>
            <w:r>
              <w:t>историю развития различных видов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характерные стилевые и жанровые особенности произведений изобразительного искусства различных эпох и культур;</w:t>
            </w:r>
          </w:p>
          <w:p w:rsidR="00DA43FB" w:rsidRDefault="00DA43FB">
            <w:pPr>
              <w:pStyle w:val="ConsPlusNormal"/>
            </w:pPr>
            <w:r>
              <w:t>индивидуальные стили выдающихся мастеров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первоисточники искусствоведческой литературы;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ОП.05. История изобразительного искусства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1 - 8</w:t>
            </w:r>
          </w:p>
          <w:p w:rsidR="00DA43FB" w:rsidRDefault="00DA43FB">
            <w:pPr>
              <w:pStyle w:val="ConsPlusNormal"/>
            </w:pPr>
            <w:r>
              <w:t>ПК 1.1 - 1.3, 3.1 - 3.4, 4.1 - 4.5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 xml:space="preserve">грамотно решать задачи организации композиции в </w:t>
            </w:r>
            <w:r>
              <w:lastRenderedPageBreak/>
              <w:t>художественном творчестве;</w:t>
            </w:r>
          </w:p>
          <w:p w:rsidR="00DA43FB" w:rsidRDefault="00DA43FB">
            <w:pPr>
              <w:pStyle w:val="ConsPlusNormal"/>
            </w:pPr>
            <w:r>
              <w:t>использовать образный язык композиции (форму, цвет, фактуру материала) при создании творческих работ;</w:t>
            </w:r>
          </w:p>
          <w:p w:rsidR="00DA43FB" w:rsidRDefault="00DA43FB">
            <w:pPr>
              <w:pStyle w:val="ConsPlusNormal"/>
            </w:pPr>
            <w:r>
              <w:t>использовать технологии и приемы работы различными художественными материалами;</w:t>
            </w:r>
          </w:p>
          <w:p w:rsidR="00DA43FB" w:rsidRDefault="00DA43FB">
            <w:pPr>
              <w:pStyle w:val="ConsPlusNormal"/>
            </w:pPr>
            <w:r>
              <w:t>создавать художественный образ в различных тематических, декоративных, орнаментальных, монументальных, формальных, объемных и глубинно-пространственных композициях;</w:t>
            </w:r>
          </w:p>
          <w:p w:rsidR="00DA43FB" w:rsidRDefault="00DA43FB">
            <w:pPr>
              <w:pStyle w:val="ConsPlusNormal"/>
            </w:pPr>
            <w:r>
              <w:t>анализировать произведения искусства в аспекте композиционных решений;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законы композиционного построения;</w:t>
            </w:r>
          </w:p>
          <w:p w:rsidR="00DA43FB" w:rsidRDefault="00DA43FB">
            <w:pPr>
              <w:pStyle w:val="ConsPlusNormal"/>
            </w:pPr>
            <w:r>
              <w:t>средства гармонизации композиции;</w:t>
            </w:r>
          </w:p>
          <w:p w:rsidR="00DA43FB" w:rsidRDefault="00DA43FB">
            <w:pPr>
              <w:pStyle w:val="ConsPlusNormal"/>
            </w:pPr>
            <w:r>
              <w:t>теорию света, цвета, тоновых и цветовых отношений композиции;</w:t>
            </w:r>
          </w:p>
          <w:p w:rsidR="00DA43FB" w:rsidRDefault="00DA43FB">
            <w:pPr>
              <w:pStyle w:val="ConsPlusNormal"/>
            </w:pPr>
            <w:r>
              <w:t>специфику построения фронтальных композиций графических и живописных работ;</w:t>
            </w:r>
          </w:p>
          <w:p w:rsidR="00DA43FB" w:rsidRDefault="00DA43FB">
            <w:pPr>
              <w:pStyle w:val="ConsPlusNormal"/>
            </w:pPr>
            <w:r>
              <w:t>специфику построения объемных и глубинно-пространственных композиций;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ОП.06. Композиция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</w:t>
            </w:r>
          </w:p>
          <w:p w:rsidR="00DA43FB" w:rsidRDefault="00DA43FB">
            <w:pPr>
              <w:pStyle w:val="ConsPlusNormal"/>
            </w:pPr>
            <w:r>
              <w:t xml:space="preserve">ПК 1.2, 1.3, 3.1 </w:t>
            </w:r>
            <w:r>
              <w:lastRenderedPageBreak/>
              <w:t>- 3.4, 4.2, 4.5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DA43FB" w:rsidRDefault="00DA43FB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DA43FB" w:rsidRDefault="00DA43FB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DA43FB" w:rsidRDefault="00DA43FB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DA43FB" w:rsidRDefault="00DA43FB">
            <w:pPr>
              <w:pStyle w:val="ConsPlusNormal"/>
            </w:pPr>
            <w:proofErr w:type="gramStart"/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  <w:proofErr w:type="gramEnd"/>
          </w:p>
          <w:p w:rsidR="00DA43FB" w:rsidRDefault="00DA43FB">
            <w:pPr>
              <w:pStyle w:val="ConsPlusNormal"/>
            </w:pPr>
            <w:r>
              <w:lastRenderedPageBreak/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DA43FB" w:rsidRDefault="00DA43FB">
            <w:pPr>
              <w:pStyle w:val="ConsPlusNormal"/>
            </w:pPr>
            <w:r>
              <w:t xml:space="preserve">владеть способами бесконфликтного общения и </w:t>
            </w:r>
            <w:proofErr w:type="spellStart"/>
            <w:r>
              <w:t>саморегуляции</w:t>
            </w:r>
            <w:proofErr w:type="spellEnd"/>
            <w:r>
              <w:t xml:space="preserve"> в повседневной деятельности и экстремальных условиях военной службы;</w:t>
            </w:r>
          </w:p>
          <w:p w:rsidR="00DA43FB" w:rsidRDefault="00DA43FB">
            <w:pPr>
              <w:pStyle w:val="ConsPlusNormal"/>
            </w:pPr>
            <w:r>
              <w:t>оказывать первую помощь пострадавшим;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DA43FB" w:rsidRDefault="00DA43FB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43FB" w:rsidRDefault="00DA43FB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DA43FB" w:rsidRDefault="00DA43FB">
            <w:pPr>
              <w:pStyle w:val="ConsPlusNormal"/>
            </w:pPr>
            <w:r>
              <w:t>задачи и основные мероприятия гражданской обороны; способы защиты населения от оружия массового поражения;</w:t>
            </w:r>
          </w:p>
          <w:p w:rsidR="00DA43FB" w:rsidRDefault="00DA43FB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DA43FB" w:rsidRDefault="00DA43FB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DA43FB" w:rsidRDefault="00DA43FB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DA43FB" w:rsidRDefault="00DA43FB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DA43FB" w:rsidRDefault="00DA43FB">
            <w:pPr>
              <w:pStyle w:val="ConsPlusNormal"/>
            </w:pPr>
            <w: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ОП.07. Безопасность жизнедеятельности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1.2, 2.2, 3.1 - 3.4, 4.2, 5.1 - 5.2</w:t>
            </w: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lastRenderedPageBreak/>
              <w:t>ПМ.00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2864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ПМ.01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Преподавание изобразительного искусства в общеобразовательных организациях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анализа планов проведения уроков изобразительного искусства, разработки предложений по их совершенствованию;</w:t>
            </w:r>
          </w:p>
          <w:p w:rsidR="00DA43FB" w:rsidRDefault="00DA43FB">
            <w:pPr>
              <w:pStyle w:val="ConsPlusNormal"/>
            </w:pPr>
            <w:r>
              <w:t>определения цели и задач, планирования и проведения занятий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наблюдения, анализа и самоанализа занятий, обсуждения отдельных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DA43FB" w:rsidRDefault="00DA43FB">
            <w:pPr>
              <w:pStyle w:val="ConsPlusNormal"/>
            </w:pPr>
            <w:r>
              <w:t>ведения учебной документации;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находить и использовать информацию по истории изобразительного и декоративно-прикладного искусства, методическую и иную информацию, необходимую для подготовки к занятиям;</w:t>
            </w:r>
          </w:p>
          <w:p w:rsidR="00DA43FB" w:rsidRDefault="00DA43FB">
            <w:pPr>
              <w:pStyle w:val="ConsPlusNormal"/>
            </w:pPr>
            <w:r>
              <w:t xml:space="preserve">отбирать содержание, подбирать дидактические материалы и организовывать изобразительную деятельность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DA43FB" w:rsidRDefault="00DA43FB">
            <w:pPr>
              <w:pStyle w:val="ConsPlusNormal"/>
            </w:pPr>
            <w:r>
              <w:t>использовать различные методы, средства, формы организации деятельности обучающихся при проведении занятий, строить их с учетом возрастных и индивидуальных особенностей обучающихся;</w:t>
            </w:r>
          </w:p>
          <w:p w:rsidR="00DA43FB" w:rsidRDefault="00DA43FB">
            <w:pPr>
              <w:pStyle w:val="ConsPlusNormal"/>
            </w:pPr>
            <w:r>
              <w:t xml:space="preserve">проводить педагогическое наблюдение за </w:t>
            </w:r>
            <w:proofErr w:type="gramStart"/>
            <w:r>
              <w:lastRenderedPageBreak/>
              <w:t>обучающимися</w:t>
            </w:r>
            <w:proofErr w:type="gramEnd"/>
            <w:r>
              <w:t xml:space="preserve"> на занятиях;</w:t>
            </w:r>
          </w:p>
          <w:p w:rsidR="00DA43FB" w:rsidRDefault="00DA43FB">
            <w:pPr>
              <w:pStyle w:val="ConsPlusNormal"/>
            </w:pPr>
            <w:r>
              <w:t>устанавливать педагогически целесообразные взаимоотношения с детьми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>взаимодействовать с участниками образовательного процесса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>использовать ИКТ и технические средства обучения в образовательном процессе;</w:t>
            </w:r>
          </w:p>
          <w:p w:rsidR="00DA43FB" w:rsidRDefault="00DA43FB">
            <w:pPr>
              <w:pStyle w:val="ConsPlusNormal"/>
            </w:pPr>
            <w:r>
              <w:t>оценивать процесс и результаты обучения изобразительному искусству и изобразительной деятельности обучающихся с учетом их возрастных и индивидуальных особенностей, вести учет успеваемости школьников;</w:t>
            </w:r>
          </w:p>
          <w:p w:rsidR="00DA43FB" w:rsidRDefault="00DA43FB">
            <w:pPr>
              <w:pStyle w:val="ConsPlusNormal"/>
            </w:pPr>
            <w:r>
              <w:t>осуществлять самоанализ и самоконтроль при проведении уроков;</w:t>
            </w:r>
          </w:p>
          <w:p w:rsidR="00DA43FB" w:rsidRDefault="00DA43FB">
            <w:pPr>
              <w:pStyle w:val="ConsPlusNormal"/>
            </w:pPr>
            <w:r>
              <w:t>анализировать подготовку и проведение уроков, корректировать и совершенствовать их;</w:t>
            </w:r>
          </w:p>
          <w:p w:rsidR="00DA43FB" w:rsidRDefault="00DA43FB">
            <w:pPr>
              <w:pStyle w:val="ConsPlusNormal"/>
            </w:pPr>
            <w:r>
              <w:t>консультировать родителей по вопросам художественного образования и эстетического воспитания, применять разнообразные формы работы с семьей (родительские собрания, беседы, консультации);</w:t>
            </w:r>
          </w:p>
          <w:p w:rsidR="00DA43FB" w:rsidRDefault="00DA43FB">
            <w:pPr>
              <w:pStyle w:val="ConsPlusNormal"/>
            </w:pPr>
            <w:r>
              <w:t>вести диалог с администрацией образовательной организации по вопросам обучения школьников 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>вести учебную документацию;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психолого-педагогические основы овладения изобразительной деятельностью, психологические основы развития индивидуальности и личности в процессе обучения изобразительному искусству, механизмы развития мотивации изобразительной деятельности;</w:t>
            </w:r>
          </w:p>
          <w:p w:rsidR="00DA43FB" w:rsidRDefault="00DA43FB">
            <w:pPr>
              <w:pStyle w:val="ConsPlusNormal"/>
            </w:pPr>
            <w:r>
              <w:lastRenderedPageBreak/>
              <w:t>содержание современных программ обучения изобразительному искусству на занятиях в общеобразовательных организациях;</w:t>
            </w:r>
          </w:p>
          <w:p w:rsidR="00DA43FB" w:rsidRDefault="00DA43FB">
            <w:pPr>
              <w:pStyle w:val="ConsPlusNormal"/>
            </w:pPr>
            <w:r>
              <w:t>теоретические основы и методику планирования занятий по изобразительному искусству для школьников разных возрастных групп;</w:t>
            </w:r>
          </w:p>
          <w:p w:rsidR="00DA43FB" w:rsidRDefault="00DA43FB">
            <w:pPr>
              <w:pStyle w:val="ConsPlusNormal"/>
            </w:pPr>
            <w:r>
              <w:t>методические основы и особенности преподавания изобразительного искусства с применением современных средств обучения, в том числе характеристику форм, методов и приемов организации изобразительной деятельности школьников;</w:t>
            </w:r>
          </w:p>
          <w:p w:rsidR="00DA43FB" w:rsidRDefault="00DA43FB">
            <w:pPr>
              <w:pStyle w:val="ConsPlusNormal"/>
            </w:pPr>
            <w:r>
              <w:t>методику выполнения педагогического рисунка на классной доске при проведении занятий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требования к содержанию и уровню подготовки школьников по изобразительному искусству;</w:t>
            </w:r>
          </w:p>
          <w:p w:rsidR="00DA43FB" w:rsidRDefault="00DA43FB">
            <w:pPr>
              <w:pStyle w:val="ConsPlusNormal"/>
            </w:pPr>
            <w:r>
              <w:t>особенности оценочной деятельности учителя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особенности работы с одаренными детьми и с детьми, имеющими трудности в обучении;</w:t>
            </w:r>
          </w:p>
          <w:p w:rsidR="00DA43FB" w:rsidRDefault="00DA43FB">
            <w:pPr>
              <w:pStyle w:val="ConsPlusNormal"/>
            </w:pPr>
            <w:r>
              <w:t>формы и методы взаимодействия с родителями или лицами, их заменяющими, как субъектами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методику наблюдения и анализа уроков изобразительного искусства;</w:t>
            </w:r>
          </w:p>
          <w:p w:rsidR="00DA43FB" w:rsidRDefault="00DA43FB">
            <w:pPr>
              <w:pStyle w:val="ConsPlusNormal"/>
            </w:pPr>
            <w:r>
              <w:t>виды учебной документации, требования к ее оформлению.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>МДК.01.01. Теоретические и методические основы преподавания изобразительного искусства в общеобразовательных организациях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1.1 - 1.5</w:t>
            </w: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lastRenderedPageBreak/>
              <w:t>ПМ.02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Преподавание черчения в общеобразовательных организациях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 xml:space="preserve">анализа планов проведения занятий черчения, </w:t>
            </w:r>
            <w:r>
              <w:lastRenderedPageBreak/>
              <w:t>разработки предложений по их совершенствованию;</w:t>
            </w:r>
          </w:p>
          <w:p w:rsidR="00DA43FB" w:rsidRDefault="00DA43FB">
            <w:pPr>
              <w:pStyle w:val="ConsPlusNormal"/>
            </w:pPr>
            <w:r>
              <w:t>определения цели и задач, планирования и проведения занятий черчения, в том числе с выполнением чертежей на классной доске в процессе объяснения учебного материала;</w:t>
            </w:r>
          </w:p>
          <w:p w:rsidR="00DA43FB" w:rsidRDefault="00DA43FB">
            <w:pPr>
              <w:pStyle w:val="ConsPlusNormal"/>
            </w:pPr>
            <w:r>
              <w:t>наблюдения, анализа и самоанализа занятий, обсуждения отдельных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DA43FB" w:rsidRDefault="00DA43FB">
            <w:pPr>
              <w:pStyle w:val="ConsPlusNormal"/>
            </w:pPr>
            <w:r>
              <w:t>ведения учебной документации;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находить и использовать методическую и иную информацию, необходимую для подготовки к занятиям;</w:t>
            </w:r>
          </w:p>
          <w:p w:rsidR="00DA43FB" w:rsidRDefault="00DA43FB">
            <w:pPr>
              <w:pStyle w:val="ConsPlusNormal"/>
            </w:pPr>
            <w:r>
              <w:t xml:space="preserve">отбирать содержание, подбирать дидактические материалы и организовывать деятельность </w:t>
            </w:r>
            <w:proofErr w:type="gramStart"/>
            <w:r>
              <w:t>обучающихся</w:t>
            </w:r>
            <w:proofErr w:type="gramEnd"/>
            <w:r>
              <w:t xml:space="preserve"> на занятии;</w:t>
            </w:r>
          </w:p>
          <w:p w:rsidR="00DA43FB" w:rsidRDefault="00DA43FB">
            <w:pPr>
              <w:pStyle w:val="ConsPlusNormal"/>
            </w:pPr>
            <w:r>
              <w:t>использовать различные методы, средства, формы организации деятельности обучающихся при проведении уроков, строить их с учетом возрастных и индивидуальных особенностей обучающихся;</w:t>
            </w:r>
          </w:p>
          <w:p w:rsidR="00DA43FB" w:rsidRDefault="00DA43FB">
            <w:pPr>
              <w:pStyle w:val="ConsPlusNormal"/>
            </w:pPr>
            <w:r>
              <w:t xml:space="preserve">проводить педагогическое наблюдение за </w:t>
            </w:r>
            <w:proofErr w:type="gramStart"/>
            <w:r>
              <w:t>обучающимися</w:t>
            </w:r>
            <w:proofErr w:type="gramEnd"/>
            <w:r>
              <w:t xml:space="preserve"> на занятиях;</w:t>
            </w:r>
          </w:p>
          <w:p w:rsidR="00DA43FB" w:rsidRDefault="00DA43FB">
            <w:pPr>
              <w:pStyle w:val="ConsPlusNormal"/>
            </w:pPr>
            <w:r>
              <w:t>устанавливать педагогически целесообразные взаимоотношения с детьми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>взаимодействовать с участниками образовательного процесса и родителями (лицами, их заменяющими);</w:t>
            </w:r>
          </w:p>
          <w:p w:rsidR="00DA43FB" w:rsidRDefault="00DA43FB">
            <w:pPr>
              <w:pStyle w:val="ConsPlusNormal"/>
            </w:pPr>
            <w:r>
              <w:t>использовать информационно-коммуникационные технологии и технические средства обучения в образовательном процессе;</w:t>
            </w:r>
          </w:p>
          <w:p w:rsidR="00DA43FB" w:rsidRDefault="00DA43FB">
            <w:pPr>
              <w:pStyle w:val="ConsPlusNormal"/>
            </w:pPr>
            <w:r>
              <w:t xml:space="preserve">оценивать процесс и результаты обучения черчению с учетом возрастных и индивидуальных особенностей </w:t>
            </w:r>
            <w:r>
              <w:lastRenderedPageBreak/>
              <w:t>обучающихся, вести учет успеваемости школьников;</w:t>
            </w:r>
          </w:p>
          <w:p w:rsidR="00DA43FB" w:rsidRDefault="00DA43FB">
            <w:pPr>
              <w:pStyle w:val="ConsPlusNormal"/>
            </w:pPr>
            <w:r>
              <w:t>осуществлять самоанализ и самоконтроль при проведении занятий;</w:t>
            </w:r>
          </w:p>
          <w:p w:rsidR="00DA43FB" w:rsidRDefault="00DA43FB">
            <w:pPr>
              <w:pStyle w:val="ConsPlusNormal"/>
            </w:pPr>
            <w:r>
              <w:t>анализировать подготовку и проведение уроков, корректировать и совершенствовать их;</w:t>
            </w:r>
          </w:p>
          <w:p w:rsidR="00DA43FB" w:rsidRDefault="00DA43FB">
            <w:pPr>
              <w:pStyle w:val="ConsPlusNormal"/>
            </w:pPr>
            <w:r>
              <w:t>вести диалог с администрацией образовательной организации по вопросам обучения школьников черчению;</w:t>
            </w:r>
          </w:p>
          <w:p w:rsidR="00DA43FB" w:rsidRDefault="00DA43FB">
            <w:pPr>
              <w:pStyle w:val="ConsPlusNormal"/>
            </w:pPr>
            <w:r>
              <w:t>вести учебную документацию;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содержание современных программ обучения черчению на занятиях в общеобразовательных организациях;</w:t>
            </w:r>
          </w:p>
          <w:p w:rsidR="00DA43FB" w:rsidRDefault="00DA43FB">
            <w:pPr>
              <w:pStyle w:val="ConsPlusNormal"/>
            </w:pPr>
            <w:r>
              <w:t>теоретические основы и методику планирования уроков по черчению;</w:t>
            </w:r>
          </w:p>
          <w:p w:rsidR="00DA43FB" w:rsidRDefault="00DA43FB">
            <w:pPr>
              <w:pStyle w:val="ConsPlusNormal"/>
            </w:pPr>
            <w:r>
              <w:t>характеристику форм, методов и приемов организации изобразительной деятельности школьников;</w:t>
            </w:r>
          </w:p>
          <w:p w:rsidR="00DA43FB" w:rsidRDefault="00DA43FB">
            <w:pPr>
              <w:pStyle w:val="ConsPlusNormal"/>
            </w:pPr>
            <w:r>
              <w:t>методические основы и особенности преподавания черчения с применением современных средств обучения, в том числе компьютерных программ для построения чертежей;</w:t>
            </w:r>
          </w:p>
          <w:p w:rsidR="00DA43FB" w:rsidRDefault="00DA43FB">
            <w:pPr>
              <w:pStyle w:val="ConsPlusNormal"/>
            </w:pPr>
            <w:r>
              <w:t>методику выполнения педагогического рисунка и наглядных изображений чертежей на классной доске;</w:t>
            </w:r>
          </w:p>
          <w:p w:rsidR="00DA43FB" w:rsidRDefault="00DA43FB">
            <w:pPr>
              <w:pStyle w:val="ConsPlusNormal"/>
            </w:pPr>
            <w:r>
              <w:t>требования к содержанию и уровню подготовки школьников по черчению;</w:t>
            </w:r>
          </w:p>
          <w:p w:rsidR="00DA43FB" w:rsidRDefault="00DA43FB">
            <w:pPr>
              <w:pStyle w:val="ConsPlusNormal"/>
            </w:pPr>
            <w:r>
              <w:t>особенности оценочной деятельности учителя черчения;</w:t>
            </w:r>
          </w:p>
          <w:p w:rsidR="00DA43FB" w:rsidRDefault="00DA43FB">
            <w:pPr>
              <w:pStyle w:val="ConsPlusNormal"/>
            </w:pPr>
            <w:r>
              <w:t>особенности работы с одаренными детьми и с детьми, имеющими трудности в обучении;</w:t>
            </w:r>
          </w:p>
          <w:p w:rsidR="00DA43FB" w:rsidRDefault="00DA43FB">
            <w:pPr>
              <w:pStyle w:val="ConsPlusNormal"/>
            </w:pPr>
            <w:r>
              <w:t>методику наблюдения и анализа занятий черчения;</w:t>
            </w:r>
          </w:p>
          <w:p w:rsidR="00DA43FB" w:rsidRDefault="00DA43FB">
            <w:pPr>
              <w:pStyle w:val="ConsPlusNormal"/>
            </w:pPr>
            <w:r>
              <w:t>виды учебной документации, требования к ее оформлению.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 xml:space="preserve">МДК.02.01. Теоретические и методические основы преподавания черчения в </w:t>
            </w:r>
            <w:r>
              <w:lastRenderedPageBreak/>
              <w:t>общеобразовательных организациях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2.1 - 2.5</w:t>
            </w:r>
          </w:p>
        </w:tc>
      </w:tr>
      <w:tr w:rsidR="00DA43FB">
        <w:tc>
          <w:tcPr>
            <w:tcW w:w="1563" w:type="dxa"/>
            <w:vMerge w:val="restart"/>
          </w:tcPr>
          <w:p w:rsidR="00DA43FB" w:rsidRDefault="00DA43FB">
            <w:pPr>
              <w:pStyle w:val="ConsPlusNormal"/>
            </w:pPr>
            <w:r>
              <w:lastRenderedPageBreak/>
              <w:t>ПМ.03</w:t>
            </w:r>
          </w:p>
        </w:tc>
        <w:tc>
          <w:tcPr>
            <w:tcW w:w="5468" w:type="dxa"/>
            <w:vMerge w:val="restart"/>
          </w:tcPr>
          <w:p w:rsidR="00DA43FB" w:rsidRDefault="00DA43FB">
            <w:pPr>
              <w:pStyle w:val="ConsPlusNormal"/>
            </w:pPr>
            <w:r>
              <w:t xml:space="preserve">Выполнение работ в области изобразительного, </w:t>
            </w:r>
            <w:r>
              <w:lastRenderedPageBreak/>
              <w:t>декоративно-прикладного искусства и черчения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выполнения графических работ с натуры, по памяти и представлению в различных техниках;</w:t>
            </w:r>
          </w:p>
          <w:p w:rsidR="00DA43FB" w:rsidRDefault="00DA43FB">
            <w:pPr>
              <w:pStyle w:val="ConsPlusNormal"/>
            </w:pPr>
            <w:r>
              <w:t>выполнения живописных работ с натуры, по памяти и представлению в различных техниках;</w:t>
            </w:r>
          </w:p>
          <w:p w:rsidR="00DA43FB" w:rsidRDefault="00DA43FB">
            <w:pPr>
              <w:pStyle w:val="ConsPlusNormal"/>
            </w:pPr>
            <w:r>
              <w:t>выполнения объемно-пластических работ с натуры, по памяти и представлению в различных материалах;</w:t>
            </w:r>
          </w:p>
          <w:p w:rsidR="00DA43FB" w:rsidRDefault="00DA43FB">
            <w:pPr>
              <w:pStyle w:val="ConsPlusNormal"/>
            </w:pPr>
            <w:r>
              <w:t>выполнения декоративно-прикладных работ и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чтения и выполнения чертежей в ручной и машинной графике;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выполнять живописные и графические изображения объектов реальной действительности (изображения растений и животных, гипсовых слепков, натюрморты из предметов быта, пейзаж, портретное изображение человека, в том числе фигуры человека в различных позах и ракурсах, в движении, с передачей психологического состояния модели) с натуры, по памяти, представлению и воображению;</w:t>
            </w:r>
          </w:p>
          <w:p w:rsidR="00DA43FB" w:rsidRDefault="00DA43FB">
            <w:pPr>
              <w:pStyle w:val="ConsPlusNormal"/>
            </w:pPr>
            <w:r>
              <w:t>изображать объекты во взаимосвязи с пространством, окружающей средой, освещением и с учетом цветовых особенностей;</w:t>
            </w:r>
          </w:p>
          <w:p w:rsidR="00DA43FB" w:rsidRDefault="00DA43FB">
            <w:pPr>
              <w:pStyle w:val="ConsPlusNormal"/>
            </w:pPr>
            <w:r>
              <w:t>выполнять основные виды графических работ (наброски, зарисовки, конструктивный и тональный рисунок) с использованием различных техник, применять в рисунке технические приемы и изобразительные средства: линию, штрих, тональное пятно;</w:t>
            </w:r>
          </w:p>
          <w:p w:rsidR="00DA43FB" w:rsidRDefault="00DA43FB">
            <w:pPr>
              <w:pStyle w:val="ConsPlusNormal"/>
            </w:pPr>
            <w:r>
              <w:t xml:space="preserve">работать с различными графическими материалами </w:t>
            </w:r>
            <w:r>
              <w:lastRenderedPageBreak/>
              <w:t>(уголь, сангина, карандаш, тушь);</w:t>
            </w:r>
          </w:p>
          <w:p w:rsidR="00DA43FB" w:rsidRDefault="00DA43FB">
            <w:pPr>
              <w:pStyle w:val="ConsPlusNormal"/>
            </w:pPr>
            <w:r>
              <w:t>выполнять основные виды живописных работ:</w:t>
            </w:r>
          </w:p>
          <w:p w:rsidR="00DA43FB" w:rsidRDefault="00DA43FB">
            <w:pPr>
              <w:pStyle w:val="ConsPlusNormal"/>
            </w:pPr>
            <w:r>
              <w:t>наброски, этюды, станковую живопись, применять в работах изобразительные средства живописи:</w:t>
            </w:r>
          </w:p>
          <w:p w:rsidR="00DA43FB" w:rsidRDefault="00DA43FB">
            <w:pPr>
              <w:pStyle w:val="ConsPlusNormal"/>
            </w:pPr>
            <w:r>
              <w:t xml:space="preserve">в том числе мазок, заливку, лессировки, отмывки, работу "по </w:t>
            </w:r>
            <w:proofErr w:type="gramStart"/>
            <w:r>
              <w:t>сырому</w:t>
            </w:r>
            <w:proofErr w:type="gramEnd"/>
            <w:r>
              <w:t>";</w:t>
            </w:r>
          </w:p>
          <w:p w:rsidR="00DA43FB" w:rsidRDefault="00DA43FB">
            <w:pPr>
              <w:pStyle w:val="ConsPlusNormal"/>
            </w:pPr>
            <w:r>
              <w:t>работать различными живописными материалами;</w:t>
            </w:r>
          </w:p>
          <w:p w:rsidR="00DA43FB" w:rsidRDefault="00DA43FB">
            <w:pPr>
              <w:pStyle w:val="ConsPlusNormal"/>
            </w:pPr>
            <w:r>
              <w:t>выполнять различные виды декоративных работ:</w:t>
            </w:r>
          </w:p>
          <w:p w:rsidR="00DA43FB" w:rsidRDefault="00DA43FB">
            <w:pPr>
              <w:pStyle w:val="ConsPlusNormal"/>
            </w:pPr>
            <w:r>
              <w:t>орнаменты, декоративные композиции, декоративные изделия;</w:t>
            </w:r>
          </w:p>
          <w:p w:rsidR="00DA43FB" w:rsidRDefault="00DA43FB">
            <w:pPr>
              <w:pStyle w:val="ConsPlusNormal"/>
            </w:pPr>
            <w:r>
              <w:t>выполнять основные технологические операции по художественной обработке материалов;</w:t>
            </w:r>
          </w:p>
          <w:p w:rsidR="00DA43FB" w:rsidRDefault="00DA43FB">
            <w:pPr>
              <w:pStyle w:val="ConsPlusNormal"/>
            </w:pPr>
            <w:r>
              <w:t>воплощать творческий замысел в материале с учетом его декоративных свойств;</w:t>
            </w:r>
          </w:p>
          <w:p w:rsidR="00DA43FB" w:rsidRDefault="00DA43FB">
            <w:pPr>
              <w:pStyle w:val="ConsPlusNormal"/>
            </w:pPr>
            <w:r>
              <w:t>применять на практике основные технологии художественной обработки материалов и декоративно-прикладного искусства, в том числе народных ремесел;</w:t>
            </w:r>
          </w:p>
          <w:p w:rsidR="00DA43FB" w:rsidRDefault="00DA43FB">
            <w:pPr>
              <w:pStyle w:val="ConsPlusNormal"/>
            </w:pPr>
            <w:r>
              <w:t>выполнять работы по скульптуре с натуры, по памяти и представлению (лепка рельефа, гипсовых деталей лица, головы, фигуры человека, животных и птиц) из различных материалов;</w:t>
            </w:r>
          </w:p>
          <w:p w:rsidR="00DA43FB" w:rsidRDefault="00DA43FB">
            <w:pPr>
              <w:pStyle w:val="ConsPlusNormal"/>
            </w:pPr>
            <w:r>
              <w:t>передавать пропорции, строение скелета, мышц фигуры человека и животных, их характерные пластические движения;</w:t>
            </w:r>
          </w:p>
          <w:p w:rsidR="00DA43FB" w:rsidRDefault="00DA43FB">
            <w:pPr>
              <w:pStyle w:val="ConsPlusNormal"/>
            </w:pPr>
            <w:r>
              <w:t>применять в работе художественные выразительные средства скульптуры, разнообразные способы и приемы работы с пластическими материалами;</w:t>
            </w:r>
          </w:p>
          <w:p w:rsidR="00DA43FB" w:rsidRDefault="00DA43FB">
            <w:pPr>
              <w:pStyle w:val="ConsPlusNormal"/>
            </w:pPr>
            <w:r>
              <w:t>читать и выполнять рабочие чертежи, эскизы, аксонометрические проекции средней и повышенной сложности, сборочные и строительные чертежи в ручной графике,</w:t>
            </w:r>
          </w:p>
          <w:p w:rsidR="00DA43FB" w:rsidRDefault="00DA43FB">
            <w:pPr>
              <w:pStyle w:val="ConsPlusNormal"/>
            </w:pPr>
            <w:r>
              <w:t>использовать компьютерные программы для построения чертежей;</w:t>
            </w:r>
          </w:p>
          <w:p w:rsidR="00DA43FB" w:rsidRDefault="00DA43FB">
            <w:pPr>
              <w:pStyle w:val="ConsPlusNormal"/>
            </w:pPr>
            <w:r>
              <w:lastRenderedPageBreak/>
              <w:t>знать:</w:t>
            </w:r>
          </w:p>
          <w:p w:rsidR="00DA43FB" w:rsidRDefault="00DA43FB">
            <w:pPr>
              <w:pStyle w:val="ConsPlusNormal"/>
            </w:pPr>
            <w:r>
              <w:t>особенности визуального художественного образа, процесса его создания, развития и восприятия;</w:t>
            </w:r>
          </w:p>
          <w:p w:rsidR="00DA43FB" w:rsidRDefault="00DA43FB">
            <w:pPr>
              <w:pStyle w:val="ConsPlusNormal"/>
            </w:pPr>
            <w:r>
              <w:t>основные формы изобразительной грамотности:</w:t>
            </w:r>
          </w:p>
          <w:p w:rsidR="00DA43FB" w:rsidRDefault="00DA43FB">
            <w:pPr>
              <w:pStyle w:val="ConsPlusNormal"/>
            </w:pPr>
            <w:r>
              <w:t>пропорции, перспективу, тон;</w:t>
            </w:r>
          </w:p>
          <w:p w:rsidR="00DA43FB" w:rsidRDefault="00DA43FB">
            <w:pPr>
              <w:pStyle w:val="ConsPlusNormal"/>
            </w:pPr>
            <w:r>
              <w:t>последовательность выполнения рисунка, моделировку формы и объема, технологию и технику рисунка различными графическими материалами;</w:t>
            </w:r>
          </w:p>
          <w:p w:rsidR="00DA43FB" w:rsidRDefault="00DA43FB">
            <w:pPr>
              <w:pStyle w:val="ConsPlusNormal"/>
            </w:pPr>
            <w:r>
              <w:t>теоретические основы живописи, в том числе теорию и методику создания живописного произведения;</w:t>
            </w:r>
          </w:p>
          <w:p w:rsidR="00DA43FB" w:rsidRDefault="00DA43FB">
            <w:pPr>
              <w:pStyle w:val="ConsPlusNormal"/>
            </w:pPr>
            <w:proofErr w:type="gramStart"/>
            <w:r>
              <w:t xml:space="preserve">основы </w:t>
            </w:r>
            <w:proofErr w:type="spellStart"/>
            <w:r>
              <w:t>цветоведения</w:t>
            </w:r>
            <w:proofErr w:type="spellEnd"/>
            <w:r>
              <w:t>: цвет, тон, колорит, закономерности передачи световоздушной среды, свойства красок (акварель, гуашь, масло, темпера, акрил) и приемы работы с ними;</w:t>
            </w:r>
            <w:proofErr w:type="gramEnd"/>
          </w:p>
          <w:p w:rsidR="00DA43FB" w:rsidRDefault="00DA43FB">
            <w:pPr>
              <w:pStyle w:val="ConsPlusNormal"/>
            </w:pPr>
            <w:r>
              <w:t>техники и технологические приемы выполнения произведений декоративно-прикладного искусства в различных материалах;</w:t>
            </w:r>
          </w:p>
          <w:p w:rsidR="00DA43FB" w:rsidRDefault="00DA43FB">
            <w:pPr>
              <w:pStyle w:val="ConsPlusNormal"/>
            </w:pPr>
            <w:r>
              <w:t>специфику художественного оформления декоративных изделий;</w:t>
            </w:r>
          </w:p>
          <w:p w:rsidR="00DA43FB" w:rsidRDefault="00DA43FB">
            <w:pPr>
              <w:pStyle w:val="ConsPlusNormal"/>
            </w:pPr>
            <w:r>
              <w:t>традиционные техники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оборудование и технологии художественной обработки материалов;</w:t>
            </w:r>
          </w:p>
          <w:p w:rsidR="00DA43FB" w:rsidRDefault="00DA43FB">
            <w:pPr>
              <w:pStyle w:val="ConsPlusNormal"/>
            </w:pPr>
            <w:r>
              <w:t>основы пластической анатомии;</w:t>
            </w:r>
          </w:p>
          <w:p w:rsidR="00DA43FB" w:rsidRDefault="00DA43FB">
            <w:pPr>
              <w:pStyle w:val="ConsPlusNormal"/>
            </w:pPr>
            <w:r>
              <w:t>методику создания объемно-пластического произведения;</w:t>
            </w:r>
          </w:p>
          <w:p w:rsidR="00DA43FB" w:rsidRDefault="00DA43FB">
            <w:pPr>
              <w:pStyle w:val="ConsPlusNormal"/>
            </w:pPr>
            <w:r>
              <w:t>свойства различных пластических материалов (глина, пластилин, гипс, пластик) и способы лепки из них;</w:t>
            </w:r>
          </w:p>
          <w:p w:rsidR="00DA43FB" w:rsidRDefault="00DA43FB">
            <w:pPr>
              <w:pStyle w:val="ConsPlusNormal"/>
            </w:pPr>
            <w:r>
              <w:t>виды изображений и технических чертежей;</w:t>
            </w:r>
          </w:p>
          <w:p w:rsidR="00DA43FB" w:rsidRDefault="00DA43FB">
            <w:pPr>
              <w:pStyle w:val="ConsPlusNormal"/>
            </w:pPr>
            <w:r>
              <w:t>требования к оформлению чертежей, геометрические построения;</w:t>
            </w:r>
          </w:p>
          <w:p w:rsidR="00DA43FB" w:rsidRDefault="00DA43FB">
            <w:pPr>
              <w:pStyle w:val="ConsPlusNormal"/>
            </w:pPr>
            <w:r>
              <w:t>особенности выполнения различных видов чертежей, элементы строительного и топографического черчения.</w:t>
            </w:r>
          </w:p>
        </w:tc>
        <w:tc>
          <w:tcPr>
            <w:tcW w:w="1358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  <w:tcBorders>
              <w:bottom w:val="nil"/>
            </w:tcBorders>
          </w:tcPr>
          <w:p w:rsidR="00DA43FB" w:rsidRDefault="00DA43FB">
            <w:pPr>
              <w:pStyle w:val="ConsPlusNormal"/>
            </w:pPr>
            <w:r>
              <w:t xml:space="preserve">МДК.03.01. Основы </w:t>
            </w:r>
            <w:r>
              <w:lastRenderedPageBreak/>
              <w:t>выполнения графических работ</w:t>
            </w:r>
          </w:p>
        </w:tc>
        <w:tc>
          <w:tcPr>
            <w:tcW w:w="1582" w:type="dxa"/>
            <w:vMerge w:val="restart"/>
          </w:tcPr>
          <w:p w:rsidR="00DA43FB" w:rsidRDefault="00DA43FB">
            <w:pPr>
              <w:pStyle w:val="ConsPlusNormal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1 - 9</w:t>
            </w:r>
          </w:p>
          <w:p w:rsidR="00DA43FB" w:rsidRDefault="00DA43FB">
            <w:pPr>
              <w:pStyle w:val="ConsPlusNormal"/>
            </w:pPr>
            <w:r>
              <w:lastRenderedPageBreak/>
              <w:t>ПК 3.1 - 3.5</w:t>
            </w:r>
          </w:p>
        </w:tc>
      </w:tr>
      <w:tr w:rsidR="00DA43FB">
        <w:tblPrEx>
          <w:tblBorders>
            <w:insideH w:val="nil"/>
          </w:tblBorders>
        </w:tblPrEx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  <w:vMerge/>
          </w:tcPr>
          <w:p w:rsidR="00DA43FB" w:rsidRDefault="00DA43FB"/>
        </w:tc>
        <w:tc>
          <w:tcPr>
            <w:tcW w:w="1358" w:type="dxa"/>
            <w:vMerge/>
          </w:tcPr>
          <w:p w:rsidR="00DA43FB" w:rsidRDefault="00DA43FB"/>
        </w:tc>
        <w:tc>
          <w:tcPr>
            <w:tcW w:w="1498" w:type="dxa"/>
            <w:vMerge/>
          </w:tcPr>
          <w:p w:rsidR="00DA43FB" w:rsidRDefault="00DA43FB"/>
        </w:tc>
        <w:tc>
          <w:tcPr>
            <w:tcW w:w="2197" w:type="dxa"/>
            <w:tcBorders>
              <w:top w:val="nil"/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МДК.03.02. Основы выполнения живописных работ</w:t>
            </w:r>
          </w:p>
        </w:tc>
        <w:tc>
          <w:tcPr>
            <w:tcW w:w="1582" w:type="dxa"/>
            <w:vMerge/>
          </w:tcPr>
          <w:p w:rsidR="00DA43FB" w:rsidRDefault="00DA43FB"/>
        </w:tc>
      </w:tr>
      <w:tr w:rsidR="00DA43FB">
        <w:tblPrEx>
          <w:tblBorders>
            <w:insideH w:val="nil"/>
          </w:tblBorders>
        </w:tblPrEx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  <w:vMerge/>
          </w:tcPr>
          <w:p w:rsidR="00DA43FB" w:rsidRDefault="00DA43FB"/>
        </w:tc>
        <w:tc>
          <w:tcPr>
            <w:tcW w:w="1358" w:type="dxa"/>
            <w:vMerge/>
          </w:tcPr>
          <w:p w:rsidR="00DA43FB" w:rsidRDefault="00DA43FB"/>
        </w:tc>
        <w:tc>
          <w:tcPr>
            <w:tcW w:w="1498" w:type="dxa"/>
            <w:vMerge/>
          </w:tcPr>
          <w:p w:rsidR="00DA43FB" w:rsidRDefault="00DA43FB"/>
        </w:tc>
        <w:tc>
          <w:tcPr>
            <w:tcW w:w="2197" w:type="dxa"/>
            <w:tcBorders>
              <w:top w:val="nil"/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МДК.03.03. Основы выполнения объемно-пластических работ</w:t>
            </w:r>
          </w:p>
        </w:tc>
        <w:tc>
          <w:tcPr>
            <w:tcW w:w="1582" w:type="dxa"/>
            <w:vMerge/>
          </w:tcPr>
          <w:p w:rsidR="00DA43FB" w:rsidRDefault="00DA43FB"/>
        </w:tc>
      </w:tr>
      <w:tr w:rsidR="00DA43FB">
        <w:tblPrEx>
          <w:tblBorders>
            <w:insideH w:val="nil"/>
          </w:tblBorders>
        </w:tblPrEx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  <w:vMerge/>
          </w:tcPr>
          <w:p w:rsidR="00DA43FB" w:rsidRDefault="00DA43FB"/>
        </w:tc>
        <w:tc>
          <w:tcPr>
            <w:tcW w:w="1358" w:type="dxa"/>
            <w:vMerge/>
          </w:tcPr>
          <w:p w:rsidR="00DA43FB" w:rsidRDefault="00DA43FB"/>
        </w:tc>
        <w:tc>
          <w:tcPr>
            <w:tcW w:w="1498" w:type="dxa"/>
            <w:vMerge/>
          </w:tcPr>
          <w:p w:rsidR="00DA43FB" w:rsidRDefault="00DA43FB"/>
        </w:tc>
        <w:tc>
          <w:tcPr>
            <w:tcW w:w="2197" w:type="dxa"/>
            <w:tcBorders>
              <w:top w:val="nil"/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МДК.03.04. Основы выполнения декоративно-прикладных работ и художественной обработки материалов</w:t>
            </w:r>
          </w:p>
        </w:tc>
        <w:tc>
          <w:tcPr>
            <w:tcW w:w="1582" w:type="dxa"/>
            <w:vMerge/>
          </w:tcPr>
          <w:p w:rsidR="00DA43FB" w:rsidRDefault="00DA43FB"/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  <w:vMerge/>
          </w:tcPr>
          <w:p w:rsidR="00DA43FB" w:rsidRDefault="00DA43FB"/>
        </w:tc>
        <w:tc>
          <w:tcPr>
            <w:tcW w:w="1358" w:type="dxa"/>
            <w:vMerge/>
          </w:tcPr>
          <w:p w:rsidR="00DA43FB" w:rsidRDefault="00DA43FB"/>
        </w:tc>
        <w:tc>
          <w:tcPr>
            <w:tcW w:w="1498" w:type="dxa"/>
            <w:vMerge/>
          </w:tcPr>
          <w:p w:rsidR="00DA43FB" w:rsidRDefault="00DA43FB"/>
        </w:tc>
        <w:tc>
          <w:tcPr>
            <w:tcW w:w="2197" w:type="dxa"/>
            <w:tcBorders>
              <w:top w:val="nil"/>
            </w:tcBorders>
          </w:tcPr>
          <w:p w:rsidR="00DA43FB" w:rsidRDefault="00DA43FB">
            <w:pPr>
              <w:pStyle w:val="ConsPlusNormal"/>
            </w:pPr>
            <w:r>
              <w:t>МДК.03.05. Черчение</w:t>
            </w:r>
          </w:p>
        </w:tc>
        <w:tc>
          <w:tcPr>
            <w:tcW w:w="1582" w:type="dxa"/>
            <w:vMerge/>
          </w:tcPr>
          <w:p w:rsidR="00DA43FB" w:rsidRDefault="00DA43FB"/>
        </w:tc>
      </w:tr>
      <w:tr w:rsidR="00DA43FB">
        <w:tc>
          <w:tcPr>
            <w:tcW w:w="1563" w:type="dxa"/>
            <w:vMerge w:val="restart"/>
          </w:tcPr>
          <w:p w:rsidR="00DA43FB" w:rsidRDefault="00DA43FB">
            <w:pPr>
              <w:pStyle w:val="ConsPlusNormal"/>
            </w:pPr>
            <w:r>
              <w:lastRenderedPageBreak/>
              <w:t>ПМ.04</w:t>
            </w:r>
          </w:p>
        </w:tc>
        <w:tc>
          <w:tcPr>
            <w:tcW w:w="5468" w:type="dxa"/>
            <w:vMerge w:val="restart"/>
          </w:tcPr>
          <w:p w:rsidR="00DA43FB" w:rsidRDefault="00DA43FB">
            <w:pPr>
              <w:pStyle w:val="ConsPlusNormal"/>
            </w:pPr>
            <w:r>
              <w:t xml:space="preserve">Организация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в области изобразительного и декоративно-прикладного искусства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анализа планов и организации внеурочной работы в области изобразительного и декоративно-прикладного искусства, в том числе кружковой и клубной, разработки предложений по их совершенствованию;</w:t>
            </w:r>
          </w:p>
          <w:p w:rsidR="00DA43FB" w:rsidRDefault="00DA43FB">
            <w:pPr>
              <w:pStyle w:val="ConsPlusNormal"/>
            </w:pPr>
            <w:r>
              <w:t>определения цели и задач, планирования, проведения внеурочных мероприятий и/или занятий кружков (клубов);</w:t>
            </w:r>
          </w:p>
          <w:p w:rsidR="00DA43FB" w:rsidRDefault="00DA43FB">
            <w:pPr>
              <w:pStyle w:val="ConsPlusNormal"/>
            </w:pPr>
            <w:r>
              <w:t>наблюдения, анализа и самоанализа внеурочных мероприятий и/или занятий кружков (клубов), обсуждения отдельных мероприятий или занятий в диалоге с сокурсниками, руководителем педагогической практики, учителями, разработки предложений по их совершенствованию и коррекции;</w:t>
            </w:r>
          </w:p>
          <w:p w:rsidR="00DA43FB" w:rsidRDefault="00DA43FB">
            <w:pPr>
              <w:pStyle w:val="ConsPlusNormal"/>
            </w:pPr>
            <w:r>
              <w:t xml:space="preserve">ведения документации, обеспечивающей организацию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в области изобразительного и декоративно-прикладного искусства в общеобразовательной организации;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находить и использовать методическую литературу и иные источники информации, необходимой для подготовки и проведения внеурочных мероприятий, занятий кружков, клубов, организации внеурочной деятельности обучающихся в области изобразительного и декоративно-прикладного искусства в общеобразовательной организации;</w:t>
            </w:r>
          </w:p>
          <w:p w:rsidR="00DA43FB" w:rsidRDefault="00DA43FB">
            <w:pPr>
              <w:pStyle w:val="ConsPlusNormal"/>
            </w:pPr>
            <w:r>
              <w:t xml:space="preserve">использовать различные методы и формы организации различных внеурочных мероприятий, кружковых и </w:t>
            </w:r>
            <w:r>
              <w:lastRenderedPageBreak/>
              <w:t>клубных занятий, строить их с учетом возрастных и индивидуально-психологических особенностей обучающихся;</w:t>
            </w:r>
          </w:p>
          <w:p w:rsidR="00DA43FB" w:rsidRDefault="00DA43FB">
            <w:pPr>
              <w:pStyle w:val="ConsPlusNormal"/>
            </w:pPr>
            <w:r>
              <w:t xml:space="preserve">устанавливать педагогически целесообразные взаимоотношения с </w:t>
            </w:r>
            <w:proofErr w:type="gramStart"/>
            <w:r>
              <w:t>обучающимися</w:t>
            </w:r>
            <w:proofErr w:type="gramEnd"/>
            <w:r>
              <w:t>;</w:t>
            </w:r>
          </w:p>
          <w:p w:rsidR="00DA43FB" w:rsidRDefault="00DA43FB">
            <w:pPr>
              <w:pStyle w:val="ConsPlusNormal"/>
            </w:pPr>
            <w:r>
              <w:t>мотивировать обучающихся, родителей (лиц, их заменяющих) к участию во внеурочной деятельности обучающихся в области изобразительного и декоративно-прикладного искусства в общеобразовательной организации;</w:t>
            </w:r>
          </w:p>
          <w:p w:rsidR="00DA43FB" w:rsidRDefault="00DA43FB">
            <w:pPr>
              <w:pStyle w:val="ConsPlusNormal"/>
            </w:pPr>
            <w:r>
              <w:t xml:space="preserve">комплектовать состав кружка, студии, клубного или другого детского объединения и сохранять состав </w:t>
            </w:r>
            <w:proofErr w:type="gramStart"/>
            <w:r>
              <w:t>обучающихся</w:t>
            </w:r>
            <w:proofErr w:type="gramEnd"/>
            <w:r>
              <w:t xml:space="preserve"> в течение срока обучения;</w:t>
            </w:r>
          </w:p>
          <w:p w:rsidR="00DA43FB" w:rsidRDefault="00DA43FB">
            <w:pPr>
              <w:pStyle w:val="ConsPlusNormal"/>
            </w:pPr>
            <w:r>
              <w:t>планировать и проводить педагогически целесообразную работу с родителями;</w:t>
            </w:r>
          </w:p>
          <w:p w:rsidR="00DA43FB" w:rsidRDefault="00DA43FB">
            <w:pPr>
              <w:pStyle w:val="ConsPlusNormal"/>
            </w:pPr>
            <w:r>
              <w:t>подбирать и использовать на занятии дидактические материалы;</w:t>
            </w:r>
          </w:p>
          <w:p w:rsidR="00DA43FB" w:rsidRDefault="00DA43FB">
            <w:pPr>
              <w:pStyle w:val="ConsPlusNormal"/>
            </w:pPr>
            <w:r>
              <w:t>использовать различные методы и приемы обучения изобразительному и декоративно-прикладному искусству и его видам при проведении внеурочных занятий, выполнять педагогический рисунок;</w:t>
            </w:r>
          </w:p>
          <w:p w:rsidR="00DA43FB" w:rsidRDefault="00DA43FB">
            <w:pPr>
              <w:pStyle w:val="ConsPlusNormal"/>
            </w:pPr>
            <w:r>
              <w:t>осуществлять самоанализ и самоконтроль при проведении внеурочных мероприятий и занятий;</w:t>
            </w:r>
          </w:p>
          <w:p w:rsidR="00DA43FB" w:rsidRDefault="00DA43FB">
            <w:pPr>
              <w:pStyle w:val="ConsPlusNormal"/>
            </w:pPr>
            <w:r>
              <w:t>выявлять, развивать и поддерживать творческие</w:t>
            </w:r>
          </w:p>
          <w:p w:rsidR="00DA43FB" w:rsidRDefault="00DA43FB">
            <w:pPr>
              <w:pStyle w:val="ConsPlusNormal"/>
            </w:pPr>
            <w:r>
              <w:t xml:space="preserve">способности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DA43FB" w:rsidRDefault="00DA43FB">
            <w:pPr>
              <w:pStyle w:val="ConsPlusNormal"/>
            </w:pPr>
            <w:r>
              <w:t>составлять индивидуальную программу работы с одаренными детьми, готовить их к участию в творческих конкурсах, выставках;</w:t>
            </w:r>
          </w:p>
          <w:p w:rsidR="00DA43FB" w:rsidRDefault="00DA43FB">
            <w:pPr>
              <w:pStyle w:val="ConsPlusNormal"/>
            </w:pPr>
            <w:r>
              <w:t>консультировать родителей по вопросам художественного образования и эстетического воспитания;</w:t>
            </w:r>
          </w:p>
          <w:p w:rsidR="00DA43FB" w:rsidRDefault="00DA43FB">
            <w:pPr>
              <w:pStyle w:val="ConsPlusNormal"/>
            </w:pPr>
            <w:r>
              <w:t xml:space="preserve">применять разнообразные формы работы с семьей (собрания, беседы, совместные культурные </w:t>
            </w:r>
            <w:r>
              <w:lastRenderedPageBreak/>
              <w:t>мероприятия);</w:t>
            </w:r>
          </w:p>
          <w:p w:rsidR="00DA43FB" w:rsidRDefault="00DA43FB">
            <w:pPr>
              <w:pStyle w:val="ConsPlusNormal"/>
            </w:pPr>
            <w:r>
              <w:t>вести диалог с администрацией образовательной организации по вопросам эстетического воспитания и художественного образования школьников в процессе внеурочной деятельности (в том числе кружковых и клубных занятий);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 xml:space="preserve">сущность, цель, задачи, функции, содержание, формы и методы организации внеурочной деятельности </w:t>
            </w:r>
            <w:proofErr w:type="gramStart"/>
            <w:r>
              <w:t>обучающихся</w:t>
            </w:r>
            <w:proofErr w:type="gramEnd"/>
            <w:r>
              <w:t xml:space="preserve"> в области изобразительного и декоративно-прикладного искусства в общеобразовательной организации;</w:t>
            </w:r>
          </w:p>
          <w:p w:rsidR="00DA43FB" w:rsidRDefault="00DA43FB">
            <w:pPr>
              <w:pStyle w:val="ConsPlusNormal"/>
            </w:pPr>
            <w:r>
              <w:t>педагогические и гигиенические требования к организации внеурочных мероприятий, в том числе кружковой работы;</w:t>
            </w:r>
          </w:p>
          <w:p w:rsidR="00DA43FB" w:rsidRDefault="00DA43FB">
            <w:pPr>
              <w:pStyle w:val="ConsPlusNormal"/>
            </w:pPr>
            <w:r>
              <w:t>методические основы организации досуговой деятельности в области изобразительного и декоративно-прикладного искусства;</w:t>
            </w:r>
          </w:p>
          <w:p w:rsidR="00DA43FB" w:rsidRDefault="00DA43FB">
            <w:pPr>
              <w:pStyle w:val="ConsPlusNormal"/>
            </w:pPr>
            <w:r>
              <w:t>методические основы организации работы объединения по интересам (кружка, клуба, студии изобразительного (декоративно-прикладного) искусства);</w:t>
            </w:r>
          </w:p>
          <w:p w:rsidR="00DA43FB" w:rsidRDefault="00DA43FB">
            <w:pPr>
              <w:pStyle w:val="ConsPlusNormal"/>
            </w:pPr>
            <w:r>
              <w:t xml:space="preserve">методические основы и особенности работы с </w:t>
            </w:r>
            <w:proofErr w:type="gramStart"/>
            <w:r>
              <w:t>обучающимися</w:t>
            </w:r>
            <w:proofErr w:type="gramEnd"/>
            <w:r>
              <w:t>, одаренными в области изобразительного или декоративно-прикладного искусства;</w:t>
            </w:r>
          </w:p>
          <w:p w:rsidR="00DA43FB" w:rsidRDefault="00DA43FB">
            <w:pPr>
              <w:pStyle w:val="ConsPlusNormal"/>
            </w:pPr>
            <w:r>
              <w:t>формы и методы взаимодействия с родителями обучающихся или лицами, их заменяющими, как субъектами образовательного процесса;</w:t>
            </w:r>
          </w:p>
          <w:p w:rsidR="00DA43FB" w:rsidRDefault="00DA43FB">
            <w:pPr>
              <w:pStyle w:val="ConsPlusNormal"/>
            </w:pPr>
            <w:r>
              <w:t>логику анализ внеурочных мероприятий и занятий;</w:t>
            </w:r>
          </w:p>
          <w:p w:rsidR="00DA43FB" w:rsidRDefault="00DA43FB">
            <w:pPr>
              <w:pStyle w:val="ConsPlusNormal"/>
            </w:pPr>
            <w:r>
              <w:t>виды документации, требования к ее оформлению.</w:t>
            </w:r>
          </w:p>
        </w:tc>
        <w:tc>
          <w:tcPr>
            <w:tcW w:w="1358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  <w:tcBorders>
              <w:bottom w:val="nil"/>
            </w:tcBorders>
          </w:tcPr>
          <w:p w:rsidR="00DA43FB" w:rsidRDefault="00DA43FB">
            <w:pPr>
              <w:pStyle w:val="ConsPlusNormal"/>
            </w:pPr>
            <w:r>
              <w:t>МДК.04.01. Методика организации внеурочной деятельности в области изобразительного и декоративно-прикладного искусства</w:t>
            </w:r>
          </w:p>
        </w:tc>
        <w:tc>
          <w:tcPr>
            <w:tcW w:w="1582" w:type="dxa"/>
            <w:vMerge w:val="restart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4.1 - 4.7</w:t>
            </w:r>
          </w:p>
        </w:tc>
      </w:tr>
      <w:tr w:rsidR="00DA43FB">
        <w:tc>
          <w:tcPr>
            <w:tcW w:w="1563" w:type="dxa"/>
            <w:vMerge/>
          </w:tcPr>
          <w:p w:rsidR="00DA43FB" w:rsidRDefault="00DA43FB"/>
        </w:tc>
        <w:tc>
          <w:tcPr>
            <w:tcW w:w="5468" w:type="dxa"/>
            <w:vMerge/>
          </w:tcPr>
          <w:p w:rsidR="00DA43FB" w:rsidRDefault="00DA43FB"/>
        </w:tc>
        <w:tc>
          <w:tcPr>
            <w:tcW w:w="1358" w:type="dxa"/>
            <w:vMerge/>
          </w:tcPr>
          <w:p w:rsidR="00DA43FB" w:rsidRDefault="00DA43FB"/>
        </w:tc>
        <w:tc>
          <w:tcPr>
            <w:tcW w:w="1498" w:type="dxa"/>
            <w:vMerge/>
          </w:tcPr>
          <w:p w:rsidR="00DA43FB" w:rsidRDefault="00DA43FB"/>
        </w:tc>
        <w:tc>
          <w:tcPr>
            <w:tcW w:w="2197" w:type="dxa"/>
            <w:tcBorders>
              <w:top w:val="nil"/>
            </w:tcBorders>
          </w:tcPr>
          <w:p w:rsidR="00DA43FB" w:rsidRDefault="00DA43FB">
            <w:pPr>
              <w:pStyle w:val="ConsPlusNormal"/>
            </w:pPr>
            <w:r>
              <w:t>МДК.04.02. Методика организации деятельности школьного творческого объединения по изобразительному искусству</w:t>
            </w:r>
          </w:p>
        </w:tc>
        <w:tc>
          <w:tcPr>
            <w:tcW w:w="1582" w:type="dxa"/>
            <w:vMerge/>
          </w:tcPr>
          <w:p w:rsidR="00DA43FB" w:rsidRDefault="00DA43FB"/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lastRenderedPageBreak/>
              <w:t>ПМ.05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 xml:space="preserve">Методическое обеспечение реализации образовательных программ по изобразительному </w:t>
            </w:r>
            <w:r>
              <w:lastRenderedPageBreak/>
              <w:t>искусству и черчению</w:t>
            </w:r>
          </w:p>
          <w:p w:rsidR="00DA43FB" w:rsidRDefault="00DA43FB">
            <w:pPr>
              <w:pStyle w:val="ConsPlusNormal"/>
            </w:pPr>
            <w:r>
              <w:t xml:space="preserve">В результате изучения профессионального модуля </w:t>
            </w:r>
            <w:proofErr w:type="gramStart"/>
            <w:r>
              <w:t>обучающийся</w:t>
            </w:r>
            <w:proofErr w:type="gramEnd"/>
            <w:r>
              <w:t xml:space="preserve"> должен:</w:t>
            </w:r>
          </w:p>
          <w:p w:rsidR="00DA43FB" w:rsidRDefault="00DA43FB">
            <w:pPr>
              <w:pStyle w:val="ConsPlusNormal"/>
            </w:pPr>
            <w:r>
              <w:t>иметь практический опыт:</w:t>
            </w:r>
          </w:p>
          <w:p w:rsidR="00DA43FB" w:rsidRDefault="00DA43FB">
            <w:pPr>
              <w:pStyle w:val="ConsPlusNormal"/>
            </w:pPr>
            <w:r>
              <w:t>анализа учебно-методических комплектов, разработки учебно-методических материалов (в том числе рабочих программ, учебно-тематических планов и) на основе федеральных государственных образовательных стандартов общего образования, примерных программ общего образования с учетом типа образовательной организации, особенностей класса и отдельных обучающихся;</w:t>
            </w:r>
          </w:p>
          <w:p w:rsidR="00DA43FB" w:rsidRDefault="00DA43FB">
            <w:pPr>
              <w:pStyle w:val="ConsPlusNormal"/>
            </w:pPr>
            <w:r>
              <w:t>участия в создании предметно-развивающей среды в кабинете изобразительного искусства и черчения;</w:t>
            </w:r>
          </w:p>
          <w:p w:rsidR="00DA43FB" w:rsidRDefault="00DA43FB">
            <w:pPr>
              <w:pStyle w:val="ConsPlusNormal"/>
            </w:pPr>
            <w:r>
              <w:t>изучения и анализа педагогической и методической литературы по проблемам художественного образования, подготовки и презентации отчетов, рефератов, докладов;</w:t>
            </w:r>
          </w:p>
          <w:p w:rsidR="00DA43FB" w:rsidRDefault="00DA43FB">
            <w:pPr>
              <w:pStyle w:val="ConsPlusNormal"/>
            </w:pPr>
            <w:r>
              <w:t>оформления портфолио педагогических достижений;</w:t>
            </w:r>
          </w:p>
          <w:p w:rsidR="00DA43FB" w:rsidRDefault="00DA43FB">
            <w:pPr>
              <w:pStyle w:val="ConsPlusNormal"/>
            </w:pPr>
            <w:r>
              <w:t>презентации педагогических разработок, в том числе в виде отчетов, рефератов, выступлений;</w:t>
            </w:r>
          </w:p>
          <w:p w:rsidR="00DA43FB" w:rsidRDefault="00DA43FB">
            <w:pPr>
              <w:pStyle w:val="ConsPlusNormal"/>
            </w:pPr>
            <w:r>
              <w:t>участия в исследовательской и проектной деятельности;</w:t>
            </w:r>
          </w:p>
          <w:p w:rsidR="00DA43FB" w:rsidRDefault="00DA43FB">
            <w:pPr>
              <w:pStyle w:val="ConsPlusNormal"/>
            </w:pPr>
            <w:r>
              <w:t>уметь:</w:t>
            </w:r>
          </w:p>
          <w:p w:rsidR="00DA43FB" w:rsidRDefault="00DA43FB">
            <w:pPr>
              <w:pStyle w:val="ConsPlusNormal"/>
            </w:pPr>
            <w:r>
              <w:t>анализировать образовательные стандарты и примерные программы общего образования;</w:t>
            </w:r>
          </w:p>
          <w:p w:rsidR="00DA43FB" w:rsidRDefault="00DA43FB">
            <w:pPr>
              <w:pStyle w:val="ConsPlusNormal"/>
            </w:pPr>
            <w:r>
              <w:t xml:space="preserve">определять цели и задачи, планировать художественное образование </w:t>
            </w:r>
            <w:proofErr w:type="gramStart"/>
            <w:r>
              <w:t>обучающихся</w:t>
            </w:r>
            <w:proofErr w:type="gramEnd"/>
            <w:r>
              <w:t xml:space="preserve"> в области изобразительного и декоративно-прикладного искусства;</w:t>
            </w:r>
          </w:p>
          <w:p w:rsidR="00DA43FB" w:rsidRDefault="00DA43FB">
            <w:pPr>
              <w:pStyle w:val="ConsPlusNormal"/>
            </w:pPr>
            <w:r>
              <w:t>определять цели и задачи, планировать обучение черчению;</w:t>
            </w:r>
          </w:p>
          <w:p w:rsidR="00DA43FB" w:rsidRDefault="00DA43FB">
            <w:pPr>
              <w:pStyle w:val="ConsPlusNormal"/>
            </w:pPr>
            <w:r>
              <w:t xml:space="preserve">осуществлять планирование с учетом возрастных и индивидуально-психологических особенностей </w:t>
            </w:r>
            <w:r>
              <w:lastRenderedPageBreak/>
              <w:t>обучающихся;</w:t>
            </w:r>
          </w:p>
          <w:p w:rsidR="00DA43FB" w:rsidRDefault="00DA43FB">
            <w:pPr>
              <w:pStyle w:val="ConsPlusNormal"/>
            </w:pPr>
            <w:r>
              <w:t>определять педагогические проблемы методического характера и находить способы их решения;</w:t>
            </w:r>
          </w:p>
          <w:p w:rsidR="00DA43FB" w:rsidRDefault="00DA43FB">
            <w:pPr>
              <w:pStyle w:val="ConsPlusNormal"/>
            </w:pPr>
            <w:r>
              <w:t>адаптировать имеющиеся методические разработки;</w:t>
            </w:r>
          </w:p>
          <w:p w:rsidR="00DA43FB" w:rsidRDefault="00DA43FB">
            <w:pPr>
              <w:pStyle w:val="ConsPlusNormal"/>
            </w:pPr>
            <w:r>
              <w:t>создавать в кабинете предметно-развивающую среду;</w:t>
            </w:r>
          </w:p>
          <w:p w:rsidR="00DA43FB" w:rsidRDefault="00DA43FB">
            <w:pPr>
              <w:pStyle w:val="ConsPlusNormal"/>
            </w:pPr>
            <w:r>
              <w:t>готовить и оформлять отчеты, рефераты, конспекты;</w:t>
            </w:r>
          </w:p>
          <w:p w:rsidR="00DA43FB" w:rsidRDefault="00DA43FB">
            <w:pPr>
              <w:pStyle w:val="ConsPlusNormal"/>
            </w:pPr>
            <w:r>
              <w:t>с помощью руководителя определять цели, задачи, планировать исследовательскую и проектную деятельность в области художественного образования детей, подростков и молодежи;</w:t>
            </w:r>
          </w:p>
          <w:p w:rsidR="00DA43FB" w:rsidRDefault="00DA43FB">
            <w:pPr>
              <w:pStyle w:val="ConsPlusNormal"/>
            </w:pPr>
            <w: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DA43FB" w:rsidRDefault="00DA43FB">
            <w:pPr>
              <w:pStyle w:val="ConsPlusNormal"/>
            </w:pPr>
            <w:r>
              <w:t>оформлять результаты исследовательской и проектной работы;</w:t>
            </w:r>
          </w:p>
          <w:p w:rsidR="00DA43FB" w:rsidRDefault="00DA43FB">
            <w:pPr>
              <w:pStyle w:val="ConsPlusNormal"/>
            </w:pPr>
            <w:r>
              <w:t>определять пути самосовершенствования педагогического мастерства;</w:t>
            </w:r>
          </w:p>
          <w:p w:rsidR="00DA43FB" w:rsidRDefault="00DA43FB">
            <w:pPr>
              <w:pStyle w:val="ConsPlusNormal"/>
            </w:pPr>
            <w:r>
              <w:t>знать:</w:t>
            </w:r>
          </w:p>
          <w:p w:rsidR="00DA43FB" w:rsidRDefault="00DA43FB">
            <w:pPr>
              <w:pStyle w:val="ConsPlusNormal"/>
            </w:pPr>
            <w:r>
              <w:t>теоретические основы методической деятельности образования детей в области изобразительного искусства и черчения в общеобразовательных организациях;</w:t>
            </w:r>
          </w:p>
          <w:p w:rsidR="00DA43FB" w:rsidRDefault="00DA43FB">
            <w:pPr>
              <w:pStyle w:val="ConsPlusNormal"/>
            </w:pPr>
            <w:r>
              <w:t>теоретические основы, методику планирования образования детей в области изобразительного искусства и черчения в общеобразовательных организациях и требования к оформлению соответствующей документации;</w:t>
            </w:r>
          </w:p>
          <w:p w:rsidR="00DA43FB" w:rsidRDefault="00DA43FB">
            <w:pPr>
              <w:pStyle w:val="ConsPlusNormal"/>
            </w:pPr>
            <w:r>
              <w:t>особенности современных подходов и педагогических технологий в области образования по изобразительному искусству и черчению;</w:t>
            </w:r>
          </w:p>
          <w:p w:rsidR="00DA43FB" w:rsidRDefault="00DA43FB">
            <w:pPr>
              <w:pStyle w:val="ConsPlusNormal"/>
            </w:pPr>
            <w:r>
              <w:t>концептуальные основы и содержание примерных программ по изобразительному искусству и черчению для общеобразовательных организаций;</w:t>
            </w:r>
          </w:p>
          <w:p w:rsidR="00DA43FB" w:rsidRDefault="00DA43FB">
            <w:pPr>
              <w:pStyle w:val="ConsPlusNormal"/>
            </w:pPr>
            <w:r>
              <w:lastRenderedPageBreak/>
              <w:t>педагогические, гигиенические, специальные требования к созданию предметно-развивающей среды в области образования по изобразительному искусству и черчению;</w:t>
            </w:r>
          </w:p>
          <w:p w:rsidR="00DA43FB" w:rsidRDefault="00DA43FB">
            <w:pPr>
              <w:pStyle w:val="ConsPlusNormal"/>
            </w:pPr>
            <w:r>
              <w:t>источники, способы обобщения, представления и распространения педагогического опыта;</w:t>
            </w:r>
          </w:p>
          <w:p w:rsidR="00DA43FB" w:rsidRDefault="00DA43FB">
            <w:pPr>
              <w:pStyle w:val="ConsPlusNormal"/>
            </w:pPr>
            <w:r>
              <w:t>логику подготовки и требования к устному выступлению, отчету, реферированию, конспектированию;</w:t>
            </w:r>
          </w:p>
          <w:p w:rsidR="00DA43FB" w:rsidRDefault="00DA43FB">
            <w:pPr>
              <w:pStyle w:val="ConsPlusNormal"/>
            </w:pPr>
            <w:r>
              <w:t>основы организации опытно-экспериментальной работы в сфере образования.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  <w:r>
              <w:t xml:space="preserve">МДК.05.01. Теоретические и </w:t>
            </w:r>
            <w:r>
              <w:lastRenderedPageBreak/>
              <w:t>прикладные аспекты методической работы учителя изобразительного искусства и черчения</w:t>
            </w: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  <w:proofErr w:type="gramStart"/>
            <w:r>
              <w:lastRenderedPageBreak/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5.1 - 5.5</w:t>
            </w: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Вариативная часть учебных циклов ППССЗ</w:t>
            </w:r>
          </w:p>
          <w:p w:rsidR="00DA43FB" w:rsidRDefault="00DA43FB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2160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1440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 xml:space="preserve">Всего часов </w:t>
            </w:r>
            <w:proofErr w:type="gramStart"/>
            <w:r>
              <w:t>обучения по</w:t>
            </w:r>
            <w:proofErr w:type="gramEnd"/>
            <w:r>
              <w:t xml:space="preserve"> учебным циклам ППССЗ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>7182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  <w:jc w:val="center"/>
            </w:pPr>
            <w:r>
              <w:t>4752</w:t>
            </w: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УП.00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Учебная практика</w:t>
            </w:r>
          </w:p>
        </w:tc>
        <w:tc>
          <w:tcPr>
            <w:tcW w:w="1358" w:type="dxa"/>
            <w:vMerge w:val="restart"/>
          </w:tcPr>
          <w:p w:rsidR="00DA43FB" w:rsidRDefault="00DA43FB">
            <w:pPr>
              <w:pStyle w:val="ConsPlusNormal"/>
              <w:jc w:val="center"/>
            </w:pPr>
            <w:r>
              <w:t xml:space="preserve">18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98" w:type="dxa"/>
            <w:vMerge w:val="restart"/>
          </w:tcPr>
          <w:p w:rsidR="00DA43FB" w:rsidRDefault="00DA43FB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2197" w:type="dxa"/>
            <w:vMerge w:val="restart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  <w:vMerge w:val="restart"/>
          </w:tcPr>
          <w:p w:rsidR="00DA43FB" w:rsidRDefault="00DA43FB">
            <w:pPr>
              <w:pStyle w:val="ConsPlusNormal"/>
            </w:pPr>
            <w:proofErr w:type="gramStart"/>
            <w:r>
              <w:t>ОК</w:t>
            </w:r>
            <w:proofErr w:type="gramEnd"/>
            <w:r>
              <w:t xml:space="preserve"> 1 - 11</w:t>
            </w:r>
          </w:p>
          <w:p w:rsidR="00DA43FB" w:rsidRDefault="00DA43FB">
            <w:pPr>
              <w:pStyle w:val="ConsPlusNormal"/>
            </w:pPr>
            <w:r>
              <w:t>ПК 1.1 - 5.5</w:t>
            </w: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ПП.00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358" w:type="dxa"/>
            <w:vMerge/>
          </w:tcPr>
          <w:p w:rsidR="00DA43FB" w:rsidRDefault="00DA43FB"/>
        </w:tc>
        <w:tc>
          <w:tcPr>
            <w:tcW w:w="1498" w:type="dxa"/>
            <w:vMerge/>
          </w:tcPr>
          <w:p w:rsidR="00DA43FB" w:rsidRDefault="00DA43FB"/>
        </w:tc>
        <w:tc>
          <w:tcPr>
            <w:tcW w:w="2197" w:type="dxa"/>
            <w:vMerge/>
          </w:tcPr>
          <w:p w:rsidR="00DA43FB" w:rsidRDefault="00DA43FB"/>
        </w:tc>
        <w:tc>
          <w:tcPr>
            <w:tcW w:w="1582" w:type="dxa"/>
            <w:vMerge/>
          </w:tcPr>
          <w:p w:rsidR="00DA43FB" w:rsidRDefault="00DA43FB"/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ПДП.00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ПА.00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ГИА.00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ГИА.01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  <w:tr w:rsidR="00DA43FB">
        <w:tc>
          <w:tcPr>
            <w:tcW w:w="1563" w:type="dxa"/>
          </w:tcPr>
          <w:p w:rsidR="00DA43FB" w:rsidRDefault="00DA43FB">
            <w:pPr>
              <w:pStyle w:val="ConsPlusNormal"/>
            </w:pPr>
            <w:r>
              <w:t>ГИА.02</w:t>
            </w:r>
          </w:p>
        </w:tc>
        <w:tc>
          <w:tcPr>
            <w:tcW w:w="5468" w:type="dxa"/>
          </w:tcPr>
          <w:p w:rsidR="00DA43FB" w:rsidRDefault="00DA43FB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358" w:type="dxa"/>
          </w:tcPr>
          <w:p w:rsidR="00DA43FB" w:rsidRDefault="00DA43FB">
            <w:pPr>
              <w:pStyle w:val="ConsPlusNormal"/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498" w:type="dxa"/>
          </w:tcPr>
          <w:p w:rsidR="00DA43FB" w:rsidRDefault="00DA43FB">
            <w:pPr>
              <w:pStyle w:val="ConsPlusNormal"/>
            </w:pPr>
          </w:p>
        </w:tc>
        <w:tc>
          <w:tcPr>
            <w:tcW w:w="2197" w:type="dxa"/>
          </w:tcPr>
          <w:p w:rsidR="00DA43FB" w:rsidRDefault="00DA43FB">
            <w:pPr>
              <w:pStyle w:val="ConsPlusNormal"/>
            </w:pPr>
          </w:p>
        </w:tc>
        <w:tc>
          <w:tcPr>
            <w:tcW w:w="1582" w:type="dxa"/>
          </w:tcPr>
          <w:p w:rsidR="00DA43FB" w:rsidRDefault="00DA43FB">
            <w:pPr>
              <w:pStyle w:val="ConsPlusNormal"/>
            </w:pPr>
          </w:p>
        </w:tc>
      </w:tr>
    </w:tbl>
    <w:p w:rsidR="00DA43FB" w:rsidRDefault="00DA43FB">
      <w:pPr>
        <w:sectPr w:rsidR="00DA43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right"/>
        <w:outlineLvl w:val="2"/>
      </w:pPr>
      <w:r>
        <w:t>Таблица 6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DA43FB" w:rsidRDefault="00DA43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8"/>
        <w:gridCol w:w="2731"/>
      </w:tblGrid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proofErr w:type="gramStart"/>
            <w:r>
              <w:t>Обучение по</w:t>
            </w:r>
            <w:proofErr w:type="gramEnd"/>
            <w:r>
              <w:t xml:space="preserve"> учебным циклам</w:t>
            </w:r>
          </w:p>
        </w:tc>
        <w:tc>
          <w:tcPr>
            <w:tcW w:w="2731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132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r>
              <w:t>Учебная практика</w:t>
            </w:r>
          </w:p>
        </w:tc>
        <w:tc>
          <w:tcPr>
            <w:tcW w:w="2731" w:type="dxa"/>
            <w:vMerge w:val="restart"/>
          </w:tcPr>
          <w:p w:rsidR="00DA43FB" w:rsidRDefault="00DA43FB">
            <w:pPr>
              <w:pStyle w:val="ConsPlusNormal"/>
              <w:jc w:val="right"/>
            </w:pPr>
            <w:r>
              <w:t xml:space="preserve">18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2731" w:type="dxa"/>
            <w:vMerge/>
          </w:tcPr>
          <w:p w:rsidR="00DA43FB" w:rsidRDefault="00DA43FB"/>
        </w:tc>
      </w:tr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2731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4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2731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7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731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6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r>
              <w:t>Каникулы</w:t>
            </w:r>
          </w:p>
        </w:tc>
        <w:tc>
          <w:tcPr>
            <w:tcW w:w="2731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32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6988" w:type="dxa"/>
          </w:tcPr>
          <w:p w:rsidR="00DA43FB" w:rsidRDefault="00DA43FB">
            <w:pPr>
              <w:pStyle w:val="ConsPlusNormal"/>
            </w:pPr>
            <w:r>
              <w:t>Итого</w:t>
            </w:r>
          </w:p>
        </w:tc>
        <w:tc>
          <w:tcPr>
            <w:tcW w:w="2731" w:type="dxa"/>
          </w:tcPr>
          <w:p w:rsidR="00DA43FB" w:rsidRDefault="00DA43FB">
            <w:pPr>
              <w:pStyle w:val="ConsPlusNormal"/>
              <w:jc w:val="right"/>
            </w:pPr>
            <w:r>
              <w:t xml:space="preserve">199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DA43FB" w:rsidRDefault="00DA43FB">
      <w:pPr>
        <w:sectPr w:rsidR="00DA43F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>VII. ТРЕБОВАНИЯ К УСЛОВИЯМ РЕАЛИЗАЦИИ ПРОГРАММЫ ПОДГОТОВКИ</w:t>
      </w:r>
    </w:p>
    <w:p w:rsidR="00DA43FB" w:rsidRDefault="00DA43FB">
      <w:pPr>
        <w:pStyle w:val="ConsPlusTitle"/>
        <w:jc w:val="center"/>
      </w:pPr>
      <w:r>
        <w:t>СПЕЦИАЛИСТОВ СРЕДНЕГО ЗВЕНА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 xml:space="preserve">7.1. Образовательная организация самостоятельно разрабатывает и утверждает ППССЗ в соответствии с настоящим ФГОС СПО и с учетом </w:t>
      </w:r>
      <w:proofErr w:type="gramStart"/>
      <w:r>
        <w:t>соответствующей</w:t>
      </w:r>
      <w:proofErr w:type="gramEnd"/>
      <w:r>
        <w:t xml:space="preserve"> примерной ППССЗ.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Конкретные виды деятельности, к которым готовится </w:t>
      </w:r>
      <w:proofErr w:type="gramStart"/>
      <w:r>
        <w:t>обучающийся</w:t>
      </w:r>
      <w:proofErr w:type="gramEnd"/>
      <w:r>
        <w:t>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ежегодно обновлять ППССЗ с учетом запросов работодателей, особенностей развития региона, культуры, науки, экономики, техники, технологий и социальной сферы в рамках, установленных настоящим ФГОС СПО;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обязана</w:t>
      </w:r>
      <w:proofErr w:type="gramEnd"/>
      <w: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обязана обеспечить </w:t>
      </w:r>
      <w:proofErr w:type="gramStart"/>
      <w:r>
        <w:t>обучающимся</w:t>
      </w:r>
      <w:proofErr w:type="gramEnd"/>
      <w:r>
        <w:t xml:space="preserve"> возможность участвовать в формировании индивидуальной образовательной программы;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творческих коллективов общественных организаций, спортивных и творческих клубов;</w:t>
      </w:r>
      <w:proofErr w:type="gramEnd"/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должна предусматривать, в целях реализации </w:t>
      </w:r>
      <w:proofErr w:type="spellStart"/>
      <w:r>
        <w:t>компетентностного</w:t>
      </w:r>
      <w:proofErr w:type="spellEnd"/>
      <w:r>
        <w:t xml:space="preserve"> подхода,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&lt;1&gt; Собрание законодательства Российской Федерации, 2012, N 53, ст. 7598; 2013, N 19, ст. 2326; N 23, ст. 2878; N 27, ст. 3462; N 30, ст. 4036; N 48, ст. 6165; 2014, N 6, ст. 562, ст. 566; N 19 ст. 2289; N 22, ст. 2769; N 23, ст. 2933; N 26, ст. 3388; N 30, ст. 4257, ст. 4263.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 xml:space="preserve">7.3. Максимальный объем учебной нагрузки обучающегося составляет 54 </w:t>
      </w:r>
      <w:proofErr w:type="gramStart"/>
      <w:r>
        <w:t>академических</w:t>
      </w:r>
      <w:proofErr w:type="gramEnd"/>
      <w:r>
        <w:t xml:space="preserve"> часа в неделю, включая все виды аудиторной и внеаудиторной учебной нагрузки.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DA43FB" w:rsidRDefault="00DA43FB">
      <w:pPr>
        <w:pStyle w:val="ConsPlusNormal"/>
        <w:jc w:val="both"/>
      </w:pPr>
      <w:r>
        <w:t xml:space="preserve">(п. 7.5.1 </w:t>
      </w:r>
      <w:proofErr w:type="gramStart"/>
      <w:r>
        <w:t>введен</w:t>
      </w:r>
      <w:proofErr w:type="gramEnd"/>
      <w:r>
        <w:t xml:space="preserve"> </w:t>
      </w:r>
      <w:hyperlink r:id="rId18" w:history="1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25.03.2015 N 272)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</w:t>
      </w:r>
      <w:proofErr w:type="gramStart"/>
      <w:r>
        <w:t>реализуемая</w:t>
      </w:r>
      <w:proofErr w:type="gramEnd"/>
      <w: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DA43FB" w:rsidRDefault="00DA43F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13"/>
      </w:tblGrid>
      <w:tr w:rsidR="00DA43FB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DA43FB" w:rsidRDefault="00DA43FB">
            <w:pPr>
              <w:pStyle w:val="ConsPlusNormal"/>
            </w:pPr>
            <w:r>
              <w:t>теоретическое обучение</w:t>
            </w:r>
          </w:p>
          <w:p w:rsidR="00DA43FB" w:rsidRDefault="00DA43FB">
            <w:pPr>
              <w:pStyle w:val="ConsPlusNormal"/>
            </w:pPr>
            <w:r>
              <w:t>(при обязательной учебной нагрузке 36 часов в неделю)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43FB" w:rsidRDefault="00DA43FB">
            <w:pPr>
              <w:pStyle w:val="ConsPlusNormal"/>
              <w:jc w:val="right"/>
            </w:pPr>
            <w:r>
              <w:t xml:space="preserve">39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DA43FB" w:rsidRDefault="00DA43FB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DA43FB" w:rsidRDefault="00DA43FB">
            <w:pPr>
              <w:pStyle w:val="ConsPlusNormal"/>
              <w:jc w:val="right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DA43FB">
        <w:tc>
          <w:tcPr>
            <w:tcW w:w="7880" w:type="dxa"/>
            <w:tcBorders>
              <w:top w:val="nil"/>
              <w:left w:val="nil"/>
              <w:bottom w:val="nil"/>
              <w:right w:val="nil"/>
            </w:tcBorders>
          </w:tcPr>
          <w:p w:rsidR="00DA43FB" w:rsidRDefault="00DA43FB">
            <w:pPr>
              <w:pStyle w:val="ConsPlusNormal"/>
            </w:pPr>
            <w:r>
              <w:t>каникулы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DA43FB" w:rsidRDefault="00DA43FB">
            <w:pPr>
              <w:pStyle w:val="ConsPlusNormal"/>
              <w:jc w:val="right"/>
            </w:pPr>
            <w:r>
              <w:t xml:space="preserve">11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</w:tbl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 xml:space="preserve">7.11. </w:t>
      </w:r>
      <w:proofErr w:type="gramStart"/>
      <w: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7.12. В период обучения с юношами проводятся учебные сборы &lt;1&gt;.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19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</w:t>
      </w:r>
      <w:proofErr w:type="gramEnd"/>
      <w:r>
        <w:t xml:space="preserve"> </w:t>
      </w:r>
      <w:proofErr w:type="gramStart"/>
      <w:r>
        <w:t>2002, N 7, ст. 631; N 21, ст. 1919; N 26, ст. 2521; N 30, ст. 3029, ст. 3030, ст. 3033; 2003, N 1, ст. 1; N 8, ст. 709; N 27, ст. 2700; N 46, ст. 4437; 2004, N 8, ст. 600; N 17, ст. 1587; N 18, ст. 1687;</w:t>
      </w:r>
      <w:proofErr w:type="gramEnd"/>
      <w:r>
        <w:t xml:space="preserve"> </w:t>
      </w:r>
      <w:proofErr w:type="gramStart"/>
      <w:r>
        <w:t>N 25, ст. 2484; N 27, ст. 2711; N 35, ст. 3607; N 49, ст. 4848; 2005, N 10, ст. 763; N 14, ст. 1212; N 27, ст. 2716; N 29, ст. 2907; N 30, ст. 3110, ст. 3111; N 40, ст. 3987; N 43, ст. 4349; N 49, ст. 5127;</w:t>
      </w:r>
      <w:proofErr w:type="gramEnd"/>
      <w:r>
        <w:t xml:space="preserve"> </w:t>
      </w:r>
      <w:proofErr w:type="gramStart"/>
      <w:r>
        <w:t>2006, N 1, ст. 10, ст. 22; N 11, ст. 1148; N 19, ст. 2062; N 28, ст. 2974; N 29, ст. 3121, ст. 3122, ст. 3123; N 41, ст. 4206; N 44, ст. 4534; N 50, ст. 5281; 2007, N 2, ст. 362; N 16, ст. 1830; N 31, ст. 4011;</w:t>
      </w:r>
      <w:proofErr w:type="gramEnd"/>
      <w:r>
        <w:t xml:space="preserve"> N 45, ст. 5418; N 49, ст. 6070, ст. 6074; N 50, ст. 6241; 2008, N 30, ст. 3616;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</w:t>
      </w:r>
      <w:proofErr w:type="gramStart"/>
      <w:r>
        <w:t>N 50, ст. 7366; 2012, N 50, ст. 6954; N 53, ст. 7613; 2013, N 9, ст. 870; N 19, ст. 2329; ст. 2331; N 23, ст. 2869; N 27, ст. 3462, ст. 3477; N 48, ст. 6165; 2014, N 11, ст. 1094; N 14, ст. 1556; N 23, ст. 2930;</w:t>
      </w:r>
      <w:proofErr w:type="gramEnd"/>
      <w:r>
        <w:t xml:space="preserve"> </w:t>
      </w:r>
      <w:proofErr w:type="gramStart"/>
      <w:r>
        <w:t>N 26, ст. 3365; N 30, ст. 4247).</w:t>
      </w:r>
      <w:proofErr w:type="gramEnd"/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 xml:space="preserve"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>
        <w:t>рассредоточенно</w:t>
      </w:r>
      <w:proofErr w:type="spellEnd"/>
      <w:r>
        <w:t>, чередуясь с теоретическими занятиями в рамках профессиональных модулей.</w:t>
      </w:r>
      <w:proofErr w:type="gramEnd"/>
    </w:p>
    <w:p w:rsidR="00DA43FB" w:rsidRDefault="00DA43FB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Производственная практика включает летнюю практику, которая проводится в детских оздоровительных лагерях.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7.14. Реализация ППССЗ по специальности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7.15. ППССЗ должна обеспечиваться учебно-методической документацией по всем </w:t>
      </w:r>
      <w:r>
        <w:lastRenderedPageBreak/>
        <w:t>дисциплинам, междисциплинарным курсам и профессиональным модулям ППССЗ.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</w:t>
      </w:r>
      <w:proofErr w:type="gramStart"/>
      <w:r>
        <w:t>подготовки</w:t>
      </w:r>
      <w:proofErr w:type="gramEnd"/>
      <w:r>
        <w:t xml:space="preserve"> обучающиеся должны быть обеспечены доступом к сети Интернет.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DA43FB" w:rsidRDefault="00DA43FB">
      <w:pPr>
        <w:pStyle w:val="ConsPlusNormal"/>
        <w:spacing w:before="220"/>
        <w:ind w:firstLine="540"/>
        <w:jc w:val="both"/>
      </w:pPr>
      <w:r>
        <w:t>Библиотечный фонд помимо учебной литературы должен включать официальные, справочно-библиографические и периодические издания в расчете 1 - 2 экземпляра на каждых 100 обучающихся.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состоящим не менее чем из 5 наименований российских журналов.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организациями, иными организациями и доступ к современным профессиональным базам данных и информационным ресурсам сети Интернет.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7.16. </w:t>
      </w:r>
      <w:proofErr w:type="gramStart"/>
      <w:r>
        <w:t xml:space="preserve">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0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>
        <w:t xml:space="preserve"> в сфере образования для данного уровня.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 xml:space="preserve">7.17. </w:t>
      </w:r>
      <w:proofErr w:type="gramStart"/>
      <w:r>
        <w:t>Образовательная организация, реализующая ППССЗ,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>
        <w:t xml:space="preserve"> Материально-техническая база должна соответствовать действующим санитарным и противопожарным нормам.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2"/>
      </w:pPr>
      <w:r>
        <w:t>Перечень кабинетов, лабораторий, мастерских</w:t>
      </w:r>
    </w:p>
    <w:p w:rsidR="00DA43FB" w:rsidRDefault="00DA43FB">
      <w:pPr>
        <w:pStyle w:val="ConsPlusTitle"/>
        <w:jc w:val="center"/>
      </w:pPr>
      <w:r>
        <w:t>и других помещений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Кабинеты: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гуманитарных и социально-экономических дисциплин;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иностранного языка;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педагогики и психологии;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анатомии, физиологии и гигиены человека;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теории и методики изобразительного искусства;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истории изобразительного искусства;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черчения.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Лаборатории: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художественно-методического фонда;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технических средств обучения;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информатики и информационно-коммуникационных технологий.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Мастерские: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по рисунку, графике, живописи;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по скульптуре;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по декоративно-прикладному искусству;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по художественной обработке материалов.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спортивный зал;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абзацы двадцать второй - двадцать третий утратили силу. - </w:t>
      </w:r>
      <w:hyperlink r:id="rId21" w:history="1">
        <w:r>
          <w:rPr>
            <w:color w:val="0000FF"/>
          </w:rPr>
          <w:t>Приказ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13.07.2021 N 450.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Залы: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актовый зал.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 xml:space="preserve">выполнение </w:t>
      </w:r>
      <w:proofErr w:type="gramStart"/>
      <w:r>
        <w:t>обучающимися</w:t>
      </w:r>
      <w:proofErr w:type="gramEnd"/>
      <w:r>
        <w:t xml:space="preserve"> практических занятий, включая как обязательный компонент практические задания с использованием персональных компьютеров;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lastRenderedPageBreak/>
        <w:t>7.18. Реализация ППССЗ осуществляется образовательной организацией на государственном языке Российской Федерации.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Title"/>
        <w:jc w:val="center"/>
        <w:outlineLvl w:val="1"/>
      </w:pPr>
      <w:r>
        <w:t>VIII. ОЦЕНКА КАЧЕСТВА ОСВОЕНИЯ ПРОГРАММЫ ПОДГОТОВКИ</w:t>
      </w:r>
    </w:p>
    <w:p w:rsidR="00DA43FB" w:rsidRDefault="00DA43FB">
      <w:pPr>
        <w:pStyle w:val="ConsPlusTitle"/>
        <w:jc w:val="center"/>
      </w:pPr>
      <w:r>
        <w:t>СПЕЦИАЛИСТОВ СРЕДНЕГО ЗВЕНА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 xml:space="preserve">8.1. Оценка качества освоения ППССЗ должна включать текущий контроль успеваемости, </w:t>
      </w:r>
      <w:proofErr w:type="gramStart"/>
      <w:r>
        <w:t>промежуточную</w:t>
      </w:r>
      <w:proofErr w:type="gramEnd"/>
      <w:r>
        <w:t xml:space="preserve"> и государственную итоговую аттестации обучающихся.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Фонды оценочных сре</w:t>
      </w:r>
      <w:proofErr w:type="gramStart"/>
      <w:r>
        <w:t>дств дл</w:t>
      </w:r>
      <w:proofErr w:type="gramEnd"/>
      <w: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A43FB" w:rsidRDefault="00DA43FB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&lt;1&gt; </w:t>
      </w:r>
      <w:hyperlink r:id="rId22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4257, ст. 4263).</w:t>
      </w:r>
      <w:proofErr w:type="gramEnd"/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DA43FB" w:rsidRDefault="00DA43FB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jc w:val="both"/>
      </w:pPr>
    </w:p>
    <w:p w:rsidR="00DA43FB" w:rsidRDefault="00DA43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77D6" w:rsidRDefault="00F577D6"/>
    <w:sectPr w:rsidR="00F577D6" w:rsidSect="00E2026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FB"/>
    <w:rsid w:val="00905DB7"/>
    <w:rsid w:val="00DA43FB"/>
    <w:rsid w:val="00F5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4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3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4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A43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A4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A4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A4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A43F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230EBD16D7E71F0A51A194FE4895415AD425D7B5C1A1360B1E7A104CE738975E0A0870A091E6C8E03BBA994E8708B119096514DF9CC580eDT6H" TargetMode="External"/><Relationship Id="rId13" Type="http://schemas.openxmlformats.org/officeDocument/2006/relationships/hyperlink" Target="consultantplus://offline/ref=88230EBD16D7E71F0A51A194FE4895415BD52AD1B5CBA1360B1E7A104CE738975E0A0870A090EFC8E63BBA994E8708B119096514DF9CC580eDT6H" TargetMode="External"/><Relationship Id="rId18" Type="http://schemas.openxmlformats.org/officeDocument/2006/relationships/hyperlink" Target="consultantplus://offline/ref=AF3696B2466CA59B477547037A6B3D84A5A27C6286CDD6041AA431B76CFCA2DBEC6916EC20A74B7992CE09DA6D0ABDD15C55744D20B87E2DfAT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F3696B2466CA59B477547037A6B3D84A5AF726180C6D6041AA431B76CFCA2DBEC6916EC20A64B7E91CE09DA6D0ABDD15C55744D20B87E2DfAT7H" TargetMode="External"/><Relationship Id="rId7" Type="http://schemas.openxmlformats.org/officeDocument/2006/relationships/hyperlink" Target="consultantplus://offline/ref=88230EBD16D7E71F0A51A194FE4895415BD52AD1B5CBA1360B1E7A104CE738975E0A0870A090EFC8E33BBA994E8708B119096514DF9CC580eDT6H" TargetMode="External"/><Relationship Id="rId12" Type="http://schemas.openxmlformats.org/officeDocument/2006/relationships/hyperlink" Target="consultantplus://offline/ref=88230EBD16D7E71F0A51A194FE4895415BD52AD1B5CBA1360B1E7A104CE738975E0A0870A090EFC8E03BBA994E8708B119096514DF9CC580eDT6H" TargetMode="External"/><Relationship Id="rId17" Type="http://schemas.openxmlformats.org/officeDocument/2006/relationships/hyperlink" Target="consultantplus://offline/ref=AF3696B2466CA59B477547037A6B3D84A5AE726487CCD6041AA431B76CFCA2DBFE694EE021A25C7A96DB5F8B2Bf5TD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F3696B2466CA59B477547037A6B3D84A4AE7D648A9281064BF13FB264ACF8CBFA201AE83EA7406496C55Ff8T9H" TargetMode="External"/><Relationship Id="rId20" Type="http://schemas.openxmlformats.org/officeDocument/2006/relationships/hyperlink" Target="consultantplus://offline/ref=AF3696B2466CA59B477547037A6B3D84A5AE726487CCD6041AA431B76CFCA2DBEC6916EC20A74B7B94CE09DA6D0ABDD15C55744D20B87E2DfAT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8230EBD16D7E71F0A51A194FE4895415BD824D2B3C0A1360B1E7A104CE738975E0A0870A091EFCFE63BBA994E8708B119096514DF9CC580eDT6H" TargetMode="External"/><Relationship Id="rId11" Type="http://schemas.openxmlformats.org/officeDocument/2006/relationships/hyperlink" Target="consultantplus://offline/ref=88230EBD16D7E71F0A51A194FE4895415BD52AD1B5CBA1360B1E7A104CE738975E0A0870A090EFC8E33BBA994E8708B119096514DF9CC580eDT6H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88230EBD16D7E71F0A51A194FE4895415AD425D4BF9FF6345A4B741544B7628748430474BE91E4D2E030ECeCTA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8230EBD16D7E71F0A51A194FE4895415BD824D2B3C0A1360B1E7A104CE738975E0A0870A091EFCFE63BBA994E8708B119096514DF9CC580eDT6H" TargetMode="External"/><Relationship Id="rId19" Type="http://schemas.openxmlformats.org/officeDocument/2006/relationships/hyperlink" Target="consultantplus://offline/ref=AF3696B2466CA59B477547037A6B3D84A2A67F6784C4D6041AA431B76CFCA2DBEC6916EE29A7492EC5810886285AAED05B55764F3CfBT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230EBD16D7E71F0A51A194FE48954151D923D1BDC2FC3C034776124BE86792591B0870A58FE6CEFC32EECAe0T8H" TargetMode="External"/><Relationship Id="rId14" Type="http://schemas.openxmlformats.org/officeDocument/2006/relationships/hyperlink" Target="consultantplus://offline/ref=88230EBD16D7E71F0A51A194FE4895415BD824D2B3C0A1360B1E7A104CE738975E0A0870A091EFCFE73BBA994E8708B119096514DF9CC580eDT6H" TargetMode="External"/><Relationship Id="rId22" Type="http://schemas.openxmlformats.org/officeDocument/2006/relationships/hyperlink" Target="consultantplus://offline/ref=AF3696B2466CA59B477547037A6B3D84A5AE726487CCD6041AA431B76CFCA2DBEC6916EC20A74A7A97CE09DA6D0ABDD15C55744D20B87E2DfAT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67</Pages>
  <Words>15847</Words>
  <Characters>90334</Characters>
  <Application>Microsoft Office Word</Application>
  <DocSecurity>0</DocSecurity>
  <Lines>752</Lines>
  <Paragraphs>211</Paragraphs>
  <ScaleCrop>false</ScaleCrop>
  <Company/>
  <LinksUpToDate>false</LinksUpToDate>
  <CharactersWithSpaces>105970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</dc:creator>
  <cp:lastModifiedBy>umu</cp:lastModifiedBy>
  <cp:revision>2</cp:revision>
  <dcterms:created xsi:type="dcterms:W3CDTF">2022-02-15T07:19:00Z</dcterms:created>
  <dcterms:modified xsi:type="dcterms:W3CDTF">2023-03-21T11:55:00Z</dcterms:modified>
</cp:coreProperties>
</file>